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安全生产责任制</w:t>
      </w:r>
      <w:r>
        <w:rPr>
          <w:rFonts w:hint="eastAsia" w:ascii="黑体" w:hAnsi="黑体" w:eastAsia="黑体" w:cs="Times New Roman"/>
          <w:sz w:val="32"/>
          <w:szCs w:val="32"/>
        </w:rPr>
        <w:t>度</w:t>
      </w:r>
    </w:p>
    <w:p>
      <w:pPr>
        <w:widowControl/>
        <w:jc w:val="left"/>
        <w:rPr>
          <w:rFonts w:hint="eastAsia" w:ascii="黑体" w:hAnsi="黑体" w:eastAsia="黑体"/>
          <w:szCs w:val="21"/>
        </w:rPr>
      </w:pPr>
      <w:r>
        <w:rPr>
          <w:rFonts w:hint="eastAsia" w:ascii="黑体" w:hAnsi="黑体" w:eastAsia="黑体"/>
          <w:szCs w:val="21"/>
        </w:rPr>
        <w:t xml:space="preserve">                                      </w:t>
      </w:r>
    </w:p>
    <w:p>
      <w:pPr>
        <w:widowControl/>
        <w:ind w:firstLine="4830" w:firstLineChars="2300"/>
        <w:jc w:val="left"/>
        <w:rPr>
          <w:rFonts w:hint="default" w:ascii="宋体" w:hAnsi="宋体" w:eastAsia="宋体" w:cs="宋体"/>
          <w:szCs w:val="21"/>
          <w:lang w:val="en-US" w:eastAsia="zh-CN"/>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color w:val="000000"/>
          <w:kern w:val="0"/>
          <w:szCs w:val="21"/>
          <w:lang w:bidi="ar"/>
        </w:rPr>
        <w:t>文件编号 ：Komei/</w:t>
      </w:r>
      <w:r>
        <w:rPr>
          <w:rFonts w:hint="eastAsia" w:ascii="宋体" w:hAnsi="宋体" w:cs="宋体"/>
          <w:color w:val="000000"/>
          <w:kern w:val="0"/>
          <w:szCs w:val="21"/>
          <w:lang w:val="en-US" w:eastAsia="zh-CN" w:bidi="ar"/>
        </w:rPr>
        <w:t>XZ</w:t>
      </w:r>
      <w:r>
        <w:rPr>
          <w:rFonts w:hint="eastAsia" w:ascii="宋体" w:hAnsi="宋体" w:cs="宋体"/>
          <w:color w:val="000000"/>
          <w:kern w:val="0"/>
          <w:szCs w:val="21"/>
          <w:lang w:bidi="ar"/>
        </w:rPr>
        <w:t>-WJ-2022-</w:t>
      </w:r>
      <w:r>
        <w:rPr>
          <w:rFonts w:hint="eastAsia" w:ascii="宋体" w:hAnsi="宋体" w:cs="宋体"/>
          <w:color w:val="000000"/>
          <w:kern w:val="0"/>
          <w:szCs w:val="21"/>
          <w:lang w:val="en-US" w:eastAsia="zh-CN" w:bidi="ar"/>
        </w:rPr>
        <w:t>15</w:t>
      </w:r>
    </w:p>
    <w:p>
      <w:pPr>
        <w:widowControl/>
        <w:ind w:firstLine="5040" w:firstLineChars="2400"/>
        <w:jc w:val="left"/>
        <w:rPr>
          <w:rFonts w:hint="eastAsia" w:ascii="宋体" w:hAnsi="宋体" w:cs="宋体"/>
          <w:szCs w:val="21"/>
        </w:rPr>
      </w:pPr>
      <w:r>
        <w:rPr>
          <w:rFonts w:hint="eastAsia" w:ascii="宋体" w:hAnsi="宋体" w:cs="宋体"/>
          <w:color w:val="000000"/>
          <w:kern w:val="0"/>
          <w:szCs w:val="21"/>
          <w:lang w:bidi="ar"/>
        </w:rPr>
        <w:t>版 本 号</w:t>
      </w:r>
      <w:r>
        <w:rPr>
          <w:rFonts w:hint="eastAsia" w:ascii="宋体" w:hAnsi="宋体" w:cs="宋体"/>
          <w:color w:val="000000"/>
          <w:kern w:val="0"/>
          <w:szCs w:val="21"/>
          <w:lang w:val="en-US" w:eastAsia="zh-CN" w:bidi="ar"/>
        </w:rPr>
        <w:t xml:space="preserve"> </w:t>
      </w:r>
      <w:r>
        <w:rPr>
          <w:rFonts w:hint="eastAsia" w:ascii="宋体" w:hAnsi="宋体" w:cs="宋体"/>
          <w:color w:val="000000"/>
          <w:kern w:val="0"/>
          <w:szCs w:val="21"/>
          <w:lang w:bidi="ar"/>
        </w:rPr>
        <w:t>：A/</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 xml:space="preserve">  </w:t>
      </w:r>
    </w:p>
    <w:p>
      <w:pPr>
        <w:widowControl/>
        <w:jc w:val="left"/>
        <w:rPr>
          <w:rFonts w:hint="eastAsia" w:ascii="宋体" w:hAnsi="宋体" w:cs="宋体"/>
          <w:color w:val="000000"/>
          <w:kern w:val="0"/>
          <w:sz w:val="19"/>
          <w:szCs w:val="19"/>
          <w:lang w:bidi="ar"/>
        </w:rPr>
      </w:pPr>
    </w:p>
    <w:p>
      <w:pPr>
        <w:widowControl/>
        <w:ind w:firstLine="5130" w:firstLineChars="2700"/>
        <w:jc w:val="left"/>
      </w:pPr>
      <w:r>
        <w:rPr>
          <w:rFonts w:hint="eastAsia" w:ascii="宋体" w:hAnsi="宋体" w:cs="宋体"/>
          <w:color w:val="000000"/>
          <w:kern w:val="0"/>
          <w:sz w:val="19"/>
          <w:szCs w:val="19"/>
          <w:lang w:bidi="ar"/>
        </w:rPr>
        <w:t>受控标识：</w:t>
      </w:r>
    </w:p>
    <w:p>
      <w:pPr>
        <w:spacing w:line="480" w:lineRule="exact"/>
        <w:ind w:firstLine="2240" w:firstLineChars="700"/>
        <w:rPr>
          <w:rFonts w:hint="eastAsia" w:ascii="黑体" w:hAnsi="黑体" w:eastAsia="黑体"/>
          <w:sz w:val="32"/>
          <w:szCs w:val="32"/>
        </w:rPr>
      </w:pPr>
    </w:p>
    <w:p>
      <w:pPr>
        <w:ind w:firstLine="3600" w:firstLineChars="2400"/>
        <w:rPr>
          <w:rFonts w:hint="eastAsia" w:ascii="仿宋" w:hAnsi="仿宋" w:eastAsia="仿宋" w:cs="仿宋"/>
          <w:sz w:val="28"/>
          <w:szCs w:val="28"/>
        </w:rPr>
      </w:pPr>
      <w:r>
        <w:rPr>
          <w:rFonts w:hint="eastAsia" w:ascii="仿宋" w:hAnsi="仿宋" w:eastAsia="仿宋"/>
          <w:sz w:val="15"/>
          <w:szCs w:val="15"/>
          <w:lang w:bidi="ar"/>
        </w:rPr>
        <w:t xml:space="preserve">                                                               </w:t>
      </w:r>
      <w:r>
        <w:rPr>
          <w:rFonts w:hint="eastAsia" w:ascii="仿宋" w:hAnsi="仿宋" w:eastAsia="仿宋" w:cs="仿宋"/>
          <w:sz w:val="28"/>
          <w:szCs w:val="28"/>
          <w:lang w:bidi="ar"/>
        </w:rPr>
        <w:t xml:space="preserve"> </w:t>
      </w:r>
    </w:p>
    <w:p>
      <w:pPr>
        <w:autoSpaceDE w:val="0"/>
        <w:spacing w:line="440" w:lineRule="exact"/>
        <w:jc w:val="center"/>
        <w:outlineLvl w:val="0"/>
        <w:rPr>
          <w:rFonts w:hint="eastAsia" w:ascii="黑体" w:hAnsi="黑体" w:eastAsia="黑体" w:cs="黑体"/>
          <w:b/>
          <w:sz w:val="28"/>
          <w:szCs w:val="28"/>
        </w:rPr>
      </w:pPr>
      <w:r>
        <w:rPr>
          <w:rFonts w:hint="eastAsia" w:ascii="黑体" w:hAnsi="黑体" w:eastAsia="黑体" w:cs="黑体"/>
          <w:b/>
          <w:sz w:val="28"/>
          <w:szCs w:val="28"/>
          <w:u w:val="single" w:color="FFFFFF"/>
          <w:lang w:bidi="ar"/>
        </w:rPr>
        <w:t>修改控制页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040"/>
        <w:gridCol w:w="3386"/>
        <w:gridCol w:w="169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版本</w:t>
            </w:r>
          </w:p>
        </w:tc>
        <w:tc>
          <w:tcPr>
            <w:tcW w:w="10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页码</w:t>
            </w:r>
          </w:p>
        </w:tc>
        <w:tc>
          <w:tcPr>
            <w:tcW w:w="338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变更内容/原因</w:t>
            </w:r>
          </w:p>
        </w:tc>
        <w:tc>
          <w:tcPr>
            <w:tcW w:w="1693"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修改/日期</w:t>
            </w:r>
          </w:p>
        </w:tc>
        <w:tc>
          <w:tcPr>
            <w:tcW w:w="165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4"/>
                <w:szCs w:val="24"/>
              </w:rPr>
            </w:pPr>
            <w:r>
              <w:rPr>
                <w:rFonts w:hint="eastAsia" w:ascii="仿宋" w:hAnsi="仿宋" w:eastAsia="仿宋" w:cs="仿宋"/>
                <w:sz w:val="24"/>
                <w:szCs w:val="24"/>
                <w:lang w:bidi="ar"/>
              </w:rPr>
              <w:t>审批/日期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0" w:leftChars="0" w:hanging="420" w:hangingChars="200"/>
              <w:jc w:val="center"/>
              <w:rPr>
                <w:rFonts w:hint="eastAsia" w:ascii="微软雅黑" w:hAnsi="微软雅黑" w:eastAsia="微软雅黑"/>
                <w:color w:val="auto"/>
                <w:kern w:val="2"/>
                <w:sz w:val="21"/>
                <w:szCs w:val="21"/>
                <w:lang w:val="en-US" w:eastAsia="zh-CN" w:bidi="ar-SA"/>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lang w:val="en-US" w:eastAsia="zh-CN"/>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default" w:ascii="微软雅黑" w:hAnsi="微软雅黑" w:eastAsia="微软雅黑"/>
                <w:szCs w:val="21"/>
                <w:lang w:val="en-US" w:eastAsia="zh-CN"/>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0" w:leftChars="0" w:hanging="420" w:hangingChars="200"/>
              <w:jc w:val="center"/>
              <w:rPr>
                <w:rFonts w:hint="eastAsia" w:ascii="微软雅黑" w:hAnsi="微软雅黑" w:eastAsia="微软雅黑"/>
                <w:color w:val="auto"/>
                <w:kern w:val="2"/>
                <w:sz w:val="21"/>
                <w:szCs w:val="21"/>
                <w:lang w:val="en-US" w:eastAsia="zh-CN" w:bidi="ar-SA"/>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仿宋" w:hAnsi="仿宋" w:eastAsia="仿宋" w:cs="仿宋"/>
                <w:color w:val="auto"/>
                <w:kern w:val="2"/>
                <w:sz w:val="21"/>
                <w:szCs w:val="21"/>
                <w:lang w:val="en-US" w:eastAsia="zh-CN" w:bidi="ar-SA"/>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ind w:firstLine="210" w:firstLineChars="100"/>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0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338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微软雅黑" w:hAnsi="微软雅黑" w:eastAsia="微软雅黑"/>
                <w:szCs w:val="21"/>
              </w:rPr>
            </w:pPr>
          </w:p>
        </w:tc>
        <w:tc>
          <w:tcPr>
            <w:tcW w:w="169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c>
          <w:tcPr>
            <w:tcW w:w="165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微软雅黑" w:hAnsi="微软雅黑" w:eastAsia="微软雅黑"/>
                <w:szCs w:val="21"/>
              </w:rPr>
            </w:pPr>
          </w:p>
        </w:tc>
      </w:tr>
    </w:tbl>
    <w:p>
      <w:pPr>
        <w:spacing w:line="480" w:lineRule="exact"/>
        <w:rPr>
          <w:rFonts w:hint="eastAsia" w:ascii="黑体" w:hAnsi="黑体" w:eastAsia="黑体"/>
          <w:sz w:val="32"/>
          <w:szCs w:val="32"/>
        </w:rPr>
      </w:pPr>
    </w:p>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签核记录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800"/>
        <w:gridCol w:w="1237"/>
        <w:gridCol w:w="1950"/>
        <w:gridCol w:w="1175"/>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制定</w:t>
            </w:r>
          </w:p>
        </w:tc>
        <w:tc>
          <w:tcPr>
            <w:tcW w:w="180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p>
        </w:tc>
        <w:tc>
          <w:tcPr>
            <w:tcW w:w="123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审核</w:t>
            </w:r>
          </w:p>
        </w:tc>
        <w:tc>
          <w:tcPr>
            <w:tcW w:w="195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黑体" w:hAnsi="黑体" w:eastAsia="黑体" w:cs="黑体"/>
                <w:sz w:val="24"/>
                <w:szCs w:val="24"/>
              </w:rPr>
            </w:pPr>
          </w:p>
        </w:tc>
        <w:tc>
          <w:tcPr>
            <w:tcW w:w="11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核准</w:t>
            </w:r>
          </w:p>
        </w:tc>
        <w:tc>
          <w:tcPr>
            <w:tcW w:w="18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会签</w:t>
            </w:r>
          </w:p>
        </w:tc>
        <w:tc>
          <w:tcPr>
            <w:tcW w:w="8026" w:type="dxa"/>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szCs w:val="24"/>
              </w:rPr>
            </w:pPr>
          </w:p>
        </w:tc>
      </w:tr>
    </w:tbl>
    <w:p>
      <w:pPr>
        <w:spacing w:line="480" w:lineRule="exact"/>
        <w:jc w:val="both"/>
        <w:rPr>
          <w:rFonts w:ascii="楷体" w:hAnsi="楷体" w:eastAsia="楷体" w:cs="楷体"/>
          <w:sz w:val="32"/>
          <w:szCs w:val="32"/>
        </w:rPr>
        <w:sectPr>
          <w:headerReference r:id="rId3" w:type="default"/>
          <w:footerReference r:id="rId4" w:type="default"/>
          <w:pgSz w:w="11906" w:h="16838"/>
          <w:pgMar w:top="567" w:right="1134" w:bottom="567" w:left="113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安全生产责任制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目的</w:t>
      </w:r>
    </w:p>
    <w:p>
      <w:pPr>
        <w:spacing w:line="360" w:lineRule="auto"/>
        <w:ind w:firstLine="491" w:firstLineChars="205"/>
        <w:rPr>
          <w:rFonts w:hint="eastAsia" w:ascii="仿宋" w:hAnsi="仿宋" w:eastAsia="仿宋" w:cs="仿宋"/>
          <w:kern w:val="1"/>
          <w:sz w:val="24"/>
          <w:szCs w:val="24"/>
        </w:rPr>
      </w:pPr>
      <w:r>
        <w:rPr>
          <w:rFonts w:hint="eastAsia" w:ascii="仿宋" w:hAnsi="仿宋" w:eastAsia="仿宋" w:cs="仿宋"/>
          <w:sz w:val="24"/>
          <w:szCs w:val="24"/>
        </w:rPr>
        <w:t>为加强和规范公司安全管理，切实明确各级管理人员、从业人员和各部门的职责，以保障从业人员在生产过程中的安全和健康，保证公司安全生产，特制定本制度。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kern w:val="1"/>
          <w:sz w:val="24"/>
          <w:szCs w:val="24"/>
          <w:lang w:val="en-US" w:eastAsia="zh-CN"/>
        </w:rPr>
      </w:pPr>
      <w:r>
        <w:rPr>
          <w:rFonts w:hint="eastAsia" w:ascii="仿宋" w:hAnsi="仿宋" w:eastAsia="仿宋" w:cs="仿宋"/>
          <w:kern w:val="1"/>
          <w:sz w:val="24"/>
          <w:szCs w:val="24"/>
        </w:rPr>
        <w:t>本制度适用于公司各职能部门和</w:t>
      </w:r>
      <w:r>
        <w:rPr>
          <w:rFonts w:hint="eastAsia" w:ascii="仿宋" w:hAnsi="仿宋" w:eastAsia="仿宋" w:cs="仿宋"/>
          <w:kern w:val="1"/>
          <w:sz w:val="24"/>
          <w:szCs w:val="24"/>
          <w:lang w:val="en-US" w:eastAsia="zh-CN"/>
        </w:rPr>
        <w:t>各级从业人员。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权责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kern w:val="1"/>
          <w:sz w:val="24"/>
          <w:szCs w:val="24"/>
        </w:rPr>
      </w:pPr>
      <w:r>
        <w:rPr>
          <w:rFonts w:hint="eastAsia" w:ascii="仿宋" w:hAnsi="仿宋" w:eastAsia="仿宋" w:cs="仿宋"/>
          <w:kern w:val="1"/>
          <w:sz w:val="24"/>
          <w:szCs w:val="24"/>
          <w:lang w:val="en-US" w:eastAsia="zh-CN"/>
        </w:rPr>
        <w:t>3.1总裁负责</w:t>
      </w:r>
      <w:r>
        <w:rPr>
          <w:rFonts w:hint="eastAsia" w:ascii="仿宋" w:hAnsi="仿宋" w:eastAsia="仿宋" w:cs="仿宋"/>
          <w:kern w:val="1"/>
          <w:sz w:val="24"/>
          <w:szCs w:val="24"/>
        </w:rPr>
        <w:t>审批发布</w:t>
      </w:r>
      <w:r>
        <w:rPr>
          <w:rFonts w:hint="eastAsia" w:ascii="仿宋" w:hAnsi="仿宋" w:eastAsia="仿宋" w:cs="仿宋"/>
          <w:kern w:val="1"/>
          <w:sz w:val="24"/>
          <w:szCs w:val="24"/>
          <w:lang w:val="en-US" w:eastAsia="zh-CN"/>
        </w:rPr>
        <w:t>公司安全生产</w:t>
      </w:r>
      <w:r>
        <w:rPr>
          <w:rFonts w:hint="eastAsia" w:ascii="仿宋" w:hAnsi="仿宋" w:eastAsia="仿宋" w:cs="仿宋"/>
          <w:kern w:val="1"/>
          <w:sz w:val="24"/>
          <w:szCs w:val="24"/>
        </w:rPr>
        <w:t xml:space="preserve">责任制。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3.2</w:t>
      </w:r>
      <w:r>
        <w:rPr>
          <w:rFonts w:hint="eastAsia" w:ascii="仿宋" w:hAnsi="仿宋" w:eastAsia="仿宋" w:cs="仿宋"/>
          <w:kern w:val="1"/>
          <w:sz w:val="24"/>
          <w:szCs w:val="24"/>
          <w:lang w:eastAsia="zh-CN"/>
        </w:rPr>
        <w:t>安全生产委员会</w:t>
      </w:r>
      <w:r>
        <w:rPr>
          <w:rFonts w:hint="eastAsia" w:ascii="仿宋" w:hAnsi="仿宋" w:eastAsia="仿宋" w:cs="仿宋"/>
          <w:kern w:val="1"/>
          <w:sz w:val="24"/>
          <w:szCs w:val="24"/>
        </w:rPr>
        <w:t>负责制定、</w:t>
      </w:r>
      <w:r>
        <w:rPr>
          <w:rFonts w:hint="eastAsia" w:ascii="仿宋" w:hAnsi="仿宋" w:eastAsia="仿宋" w:cs="仿宋"/>
          <w:kern w:val="1"/>
          <w:sz w:val="24"/>
          <w:szCs w:val="24"/>
          <w:lang w:val="en-US" w:eastAsia="zh-CN"/>
        </w:rPr>
        <w:t>修订</w:t>
      </w:r>
      <w:r>
        <w:rPr>
          <w:rFonts w:hint="eastAsia" w:ascii="仿宋" w:hAnsi="仿宋" w:eastAsia="仿宋" w:cs="仿宋"/>
          <w:kern w:val="1"/>
          <w:sz w:val="24"/>
          <w:szCs w:val="24"/>
        </w:rPr>
        <w:t>公司</w:t>
      </w:r>
      <w:r>
        <w:rPr>
          <w:rFonts w:hint="eastAsia" w:ascii="仿宋" w:hAnsi="仿宋" w:eastAsia="仿宋" w:cs="仿宋"/>
          <w:kern w:val="1"/>
          <w:sz w:val="24"/>
          <w:szCs w:val="24"/>
          <w:lang w:val="en-US" w:eastAsia="zh-CN"/>
        </w:rPr>
        <w:t>安全生产责任制。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名词定义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4.1安全生产责任制：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kern w:val="1"/>
          <w:sz w:val="24"/>
          <w:szCs w:val="24"/>
        </w:rPr>
      </w:pPr>
      <w:r>
        <w:rPr>
          <w:rFonts w:hint="eastAsia" w:ascii="仿宋" w:hAnsi="仿宋" w:eastAsia="仿宋" w:cs="仿宋"/>
          <w:kern w:val="1"/>
          <w:sz w:val="24"/>
          <w:szCs w:val="24"/>
        </w:rPr>
        <w:t>根据我国的</w:t>
      </w:r>
      <w:r>
        <w:rPr>
          <w:rFonts w:hint="eastAsia" w:ascii="仿宋" w:hAnsi="仿宋" w:eastAsia="仿宋" w:cs="仿宋"/>
          <w:kern w:val="1"/>
          <w:sz w:val="24"/>
          <w:szCs w:val="24"/>
        </w:rPr>
        <w:fldChar w:fldCharType="begin"/>
      </w:r>
      <w:r>
        <w:rPr>
          <w:rFonts w:hint="eastAsia" w:ascii="仿宋" w:hAnsi="仿宋" w:eastAsia="仿宋" w:cs="仿宋"/>
          <w:kern w:val="1"/>
          <w:sz w:val="24"/>
          <w:szCs w:val="24"/>
        </w:rPr>
        <w:instrText xml:space="preserve"> HYPERLINK "https://baike.so.com/doc/1016857-1075407.html" \t "https://baike.so.com/doc/_blank" </w:instrText>
      </w:r>
      <w:r>
        <w:rPr>
          <w:rFonts w:hint="eastAsia" w:ascii="仿宋" w:hAnsi="仿宋" w:eastAsia="仿宋" w:cs="仿宋"/>
          <w:kern w:val="1"/>
          <w:sz w:val="24"/>
          <w:szCs w:val="24"/>
        </w:rPr>
        <w:fldChar w:fldCharType="separate"/>
      </w:r>
      <w:r>
        <w:rPr>
          <w:rFonts w:hint="eastAsia" w:ascii="仿宋" w:hAnsi="仿宋" w:eastAsia="仿宋" w:cs="仿宋"/>
          <w:kern w:val="1"/>
          <w:sz w:val="24"/>
          <w:szCs w:val="24"/>
        </w:rPr>
        <w:t>安全生产方针</w:t>
      </w:r>
      <w:r>
        <w:rPr>
          <w:rFonts w:hint="eastAsia" w:ascii="仿宋" w:hAnsi="仿宋" w:eastAsia="仿宋" w:cs="仿宋"/>
          <w:kern w:val="1"/>
          <w:sz w:val="24"/>
          <w:szCs w:val="24"/>
        </w:rPr>
        <w:fldChar w:fldCharType="end"/>
      </w:r>
      <w:r>
        <w:rPr>
          <w:rFonts w:hint="eastAsia" w:ascii="仿宋" w:hAnsi="仿宋" w:eastAsia="仿宋" w:cs="仿宋"/>
          <w:kern w:val="1"/>
          <w:sz w:val="24"/>
          <w:szCs w:val="24"/>
        </w:rPr>
        <w:t>"安全第一，预防为主，综合治理"和安全生产法规建立的各级领导、职能部门、工程技术人员、岗位操作人员在劳动生产过程中对安全生产负责的制度。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作业内容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5.1各级组织安全生产责任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5.1.1安全生产委员会安全生产责任制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 xml:space="preserve">安全生产委员会由董事长委托总裁担任主任，生产总监担任副主任、其余部门经理任委员。其职责如下：  </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认真学习贯彻国家安全生产方针、政策、法律、法规、标准、规范、和公司规章制度，并通过各职能部门组织落实和实施；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研究和决定本公司安全工作重大问题、决定年度安全工作部署，决定对安全生产作出贡献的人员的奖励和事故责任者的处罚；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协调各职能部门在安全生产中出现的问题；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定期召开安委会，听取各职能部门安全生产情况汇报，检查年度安全工作部署完成情况。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公司安全委员会下设安委会办公室，设在安环部；安环部经理担任办公室主任。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其职责如下：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在公司安委会主任领导下具体负责安委会管理日常工作；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负责编制安委会年度安全工作计划，并具体负责组织实施；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督促、检查和指导各部门开展安全管理、安全宣传教育、安全竞赛及总结表彰活动；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经常深入现场了解安全生产管理情况，定期向安委会主任汇报安全工作；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负责组织召开公司安委会工作会议，交流总结安全工作，起草下一步具体工作措施和决议；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协助安委会主任对各部门的安全生产工作进行考评；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5.1.2生产中心安全生产责任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负责本部门安全生产责任制的落实并有效实施；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制定本部门安全生产各项规章制度、操作规程及工作规划和年度计划，并组织实施及落实到位；</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负责本部门隐患排查和整改治理工作，每月最少组织一次安全生产全面检查，研究分析安全生产存在的问题，督导本部门落实整改，及时消除安全事故隐患；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组织构建安全风险管控和隐患排查治理双重预防体系建设，推广先进适用安全技术装备，更换淘汰落后生产工艺技术装备；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组织开展安全生产标准化建设和岗位精细化管理；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参与本部门事故的应急救援和调查处理；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审批工艺处理、开停车、检修、施工的安全技术方案，审查引进技术和开发新产品的安全技术计划；</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制定本部门的年度教育培训计划并组织实施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制止和纠正违章指挥、强令冒险作业、违反操作规程的行为；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负责本部门特殊作业审批工作，参加重大事故的技术分析；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5.1.3安环部安全生产责任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sz w:val="24"/>
          <w:szCs w:val="24"/>
          <w:lang w:val="en-US" w:eastAsia="zh-CN"/>
        </w:rPr>
        <w:t>安环部是专门负责安全生产监督管理的内设机构，其工作人员都是专职安全生产管理人员。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highlight w:val="none"/>
          <w:lang w:val="en-US" w:eastAsia="zh-CN"/>
        </w:rPr>
        <w:t>组织或者参与拟订本公司安全生产规章制度、操作规程和生产安全事故应急救援预案，以确保相关制度、规程、预案符合本单位安全生产的实际；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负责协助人资部对新进、在职人员开展公司级安全教育培训，如实记录安全生产教育和培训情况，以保证教育和培训计划符合本公司的实际，及时掌握教育和培训计划的实施进展状况；</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组织开展危险源辨识和评估，督促落实本公司危险源的安全管理措施；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组织或者参与本公司应急救援演练；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检查本公司的安全生产状况，及时排查生产安全事故隐患，提出改进安全生产管理的建议；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制止和纠正违章指挥、强令冒险作业、违反操作规程的行为；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督促落实本公司安全生产整改措施；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组织安全生产日常检查、岗位检查和专业性检查，并每月至少组织一次安全生产全面检查；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督促各部门、各岗位履行安全生产职责，并职责考核、提出奖惩意见；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监督安全生产、劳动保护用品等经费的使用，做到专款专用；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highlight w:val="none"/>
          <w:lang w:val="en-US" w:eastAsia="zh-CN"/>
        </w:rPr>
        <w:t>参与公司事故的应急救援和调查处理。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highlight w:val="none"/>
          <w:lang w:val="en-US" w:eastAsia="zh-CN"/>
        </w:rPr>
        <w:t>负责安全、环保责任险的购买；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5.1.4生产部安全生产责任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及时传达并认真贯彻国家、上级部门及公司有关安全生产、职业危害防治方面的政策、法令、规程、规定和标准；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根据生产中心编制的生产计划，执行生产计划、调度生产的同时，全面地均衡地安排各项生产任务，以确保安全生产；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组织传达、贯彻上级有关安全生产的指示，坚持生产经营与安全的“五同时”。 即在计划、布置、检查、总结、评比生产的时候，同时计划、布置、检查、总结、评比安全工作；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执行产品工艺规程、设备维护保养规程、安全规程，做好能源消耗及设备维修统计、分析、上报工作；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组织生产必须在保证安全的前提下进行，发现违反安全生产制度、规定和安全技术规程的做法及时制止，严禁违章指挥、违章作业、违反劳动纪律；</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每天进行日常的安全巡检，定期组织安全检查，随时掌握安全生产动态。发现生产过程中出现的不安全因素、险情及事故时，果断处理，防止事态扩大；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配合做好对厂内运输机械（叉车、铲车等）、压力容器、气瓶等特种设备，热力管网和设备的安全设施的定期检测、检验、校验工作，使其符合安全、消防、环保和职业危害防治的要求；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负责车间级（二级）的安全教育培训；</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配合公司开展安全生产宣传、教育、培训，总结推广安全生产经验；</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配合公司采用新工艺、新技术、新材料、新设备时，对从业人员进行专门的安全生产教育和培训；</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根据公司的产品工艺规则、设备维护保养规程、安全规程并吸收有操作经验的老员工参加，负责编制各岗位的岗位操作法和岗位突发安全生产应急救援卡；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做好设备安全设施的日常管理与维修工作；定期、不定期检查重点部位的安全状况及设备的安全运行状态；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防尘、防毒等职业危害防治设施纳入正常管理范围，确保安全、有效运行；</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配合工艺、设备、安全事故的调查、分析及处理，落实防范改进措施；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督促检查班组、岗位执行员工“安全生产交接班制度”，做到“五交、五不交”以及“工完、料净、场地清”；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04" w:afterAutospacing="0" w:line="336" w:lineRule="atLeast"/>
        <w:ind w:left="0" w:right="0" w:firstLine="0"/>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shd w:val="clear" w:color="auto" w:fill="FFFFFF"/>
        </w:rPr>
        <w:t>五交</w:t>
      </w:r>
      <w:r>
        <w:rPr>
          <w:rFonts w:hint="eastAsia" w:ascii="仿宋" w:hAnsi="仿宋" w:eastAsia="仿宋" w:cs="仿宋"/>
          <w:i w:val="0"/>
          <w:iCs w:val="0"/>
          <w:caps w:val="0"/>
          <w:color w:val="333333"/>
          <w:spacing w:val="0"/>
          <w:sz w:val="24"/>
          <w:szCs w:val="24"/>
          <w:shd w:val="clear" w:color="auto"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（1）交本班生产负荷、机组配置情况、工艺指标、产品质量和任务完成情况；原料、燃料和辅助材料消耗和存量情况。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（2）交各种设备、仪表运行情况及设备、管道坚固和跑冒滴漏情况。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（3）交不安全因素及已采取的预防措施和事故处理情况。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（4）交原始记录是否正确完整和岗位辖区内的定置定位、清洁卫生和其他工种在辖区内活动情况。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（5）交上级指令、要求和注意事项。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五不交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（1）生产工艺有大的波动，生产工艺、设备有异常但情况不清或问题严重应先处理后交接。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（2）工具防护器材、消防器材不齐全，不完好不交。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（3）岗位秩序和卫生情况不好不交。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（4）原始记录不清不交。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04" w:beforeAutospacing="0" w:after="204" w:afterAutospacing="0" w:line="336" w:lineRule="atLeast"/>
        <w:ind w:left="0" w:right="0" w:firstLine="0"/>
        <w:rPr>
          <w:rFonts w:hint="eastAsia" w:ascii="仿宋" w:hAnsi="仿宋" w:eastAsia="仿宋" w:cs="仿宋"/>
          <w:b w:val="0"/>
          <w:bCs w:val="0"/>
          <w:kern w:val="1"/>
          <w:sz w:val="24"/>
          <w:szCs w:val="24"/>
          <w:lang w:val="en-US" w:eastAsia="zh-CN"/>
        </w:rPr>
      </w:pPr>
      <w:r>
        <w:rPr>
          <w:rFonts w:hint="eastAsia" w:ascii="仿宋" w:hAnsi="仿宋" w:eastAsia="仿宋" w:cs="仿宋"/>
          <w:i w:val="0"/>
          <w:iCs w:val="0"/>
          <w:caps w:val="0"/>
          <w:color w:val="333333"/>
          <w:spacing w:val="0"/>
          <w:sz w:val="24"/>
          <w:szCs w:val="24"/>
          <w:shd w:val="clear" w:color="auto" w:fill="FFFFFF"/>
        </w:rPr>
        <w:t>（5）接班者不认真、不签字不交。</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负责中控室应急信息监控、通报和消防侦测信号预警警处理。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激励人员参与提案改善，持续改进能源使用、工作流程等，优化工作条件和工作环境。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5.1.5设备部安全生产责任</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负责编制或审查基建项目的设计，以及报批与施工管理工作；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组织对工业建筑物、构筑物、起重机械、压力容器等特种设备、高压管件、气瓶、热力管网的安全装置、安全设施的定期检测、检验、校验及特种设备的登记取证工作并做好记录；使其符合安全、消防、环保、职业危害防治的要求；</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制定或审定有关设备制造、改造方案和组织编制大、中修项目的安全措施计划，对承包商施工作业人员进行入厂安全教育和施工前的安全交底工作，并确保实施；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协助采购部门签订设备、设施施工合同时，要对承包施工的单位进行安全资质认定，订立施工安全协议，落实安全施工责任制，并加强监督检查；</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在计划和布置检修任务时，同时计划和布置安全措施；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及时实施安全技术措施计划和隐患整改措施。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组织专业安全检查，制订事故隐患消除计划并监督执行；</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负责建立设备、特种设备及有关安全附件、安全设施台账，并保管各项检测、检验、校验等原始记录；</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倡导采用有利于安全、环保和防治职业危害的新设备；</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进行设备安全设施、职业危害防护管理全过程，新设备采购前书面与采购部门进行安全技术交底，新设备进公司后及时组织验收；</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及时排除设备故障，保证公司设备的完好；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参与新建、改建、扩建建设项目安全设施、职业危害防护设施的“三同时”；</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负责基建设备事故调查、统计、上报，参加有关重大事故的处理；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5.1.6营运部安全生产责任</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对采购的原料、器材、设备、防护用品、器具必须有验收记录制度，并对上述产品的质量负责；</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对采购的危险化学品应检验是否已加贴或拴挂安全标签或安全技术说明书（MSDS表），并符合GB15258《化学品安全标签编写规定》，GB16483《化学品安全技术说明书》的规定；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组织做好危险化学品安全技术说明书（MSDS）和安全标签的管理工作。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对采购的设备应根据设备部门提供的条件图纸等要求采购，特别关注安全设施与安全附件，并严格按照规范采购；</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根据安全环部提供的标准采购劳动防护用品；</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对生产、试验、研究所需的新化学物品、采购时（包括国外进口）必须了解其物理化学性能，以及安全使用和储运要求，并要索取书面资料；</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负责危化品供应商的资质审核，提供规范的“一书一签”，建立管理档案；</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负责要求供应商对安全设施、压力容器和职业防护用品有效的相关合格证书的提供；</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负责要求承览商提供合格有效的资质证书、特殊作业人员的资格证及其它车辆和人员资格证书；</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kern w:val="1"/>
          <w:sz w:val="24"/>
          <w:szCs w:val="24"/>
          <w:highlight w:val="none"/>
          <w:lang w:val="en-US" w:eastAsia="zh-CN"/>
        </w:rPr>
        <w:t>负责每年对危化品供应商的资料审核和管理评审。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严格执行有关防火和危险物品管理规定，搞好仓库防火、防爆、防盗、危险物品、气瓶和储运设施的管理工作；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装载危险化学品时，必须严格检查来公司拉运危险货物的客户的危险化学品的经营、准运、驾驶、押运证等有关证件，合格后方可装载与发货；</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履行提供销售的危险化学品安全标签和安全技术说明书（MSDS表）的义务；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定期对驾驶、押运人员进行安全教育、培训、考核工作；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对运输工具、车辆和驾驶人员严格管理，督促有关人员对车辆的维修保养；</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加强对进入危险化学品生产、使用、储存场所的车辆管理，未安装阻火器严禁进入以上区域；</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按规定或标准购置及发放劳动防护用品和器具；</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制定原物料收发、存贮、搬运安全操作规程，保障各作业环节有安全标准可依；</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建立库区、槽区安全管理制度，保障仓贮原料进出安全；</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易制毒化学品、氧化剂、还原剂建立专项管理，并告知仓贮人员其理化特性，做到危险预知；</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建立仓库岗位日常检查及5S责任区域制度，杜绝仓贮原物料跑冒滴漏情况；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5.1.7研发中心安全生产责任</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研究和开发新产品，必须先做出安全评估，提出安全措施，采用（引进）新技术，必须首先审核技术的安全可靠性；</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安排安全技术、职业危害防治的科研工作，解决安全生产中的重大疑难问题；</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会同工艺部门提出小试转中试、中试转工业生产的安全技术条件，并制订安全技术规程、突发事故的应急救援预案；</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提供新原料、产品（包括中间产品）的安全技术说明书、安全防护方法及应急救援预案；</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负责编制和修订工艺技术条件、操作规程、岗位操作方法，工艺技术规程等必须符合安全生产的要求；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在进行生产技术的革新时，要按照“三同时”（设计、施工、使用）要求同时解决隐患，保证安全；</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编制生产过程的技术档、技术规程，制作和提供生产过程中的职业危害因素种类、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kern w:val="1"/>
          <w:sz w:val="24"/>
          <w:szCs w:val="24"/>
          <w:lang w:val="en-US" w:eastAsia="zh-CN"/>
        </w:rPr>
        <w:t>5.1.8生产工艺部安全生产责任</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会同生产、研发中心落实小试转中试、中试转工业生产的安全技术条件，制订安全技术规程、突发事故的应急救援预案；小试、中试、扩产都需经生产总监及有关专家评审通过；</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制定原料、产品（包括中间产品）的标签、安全技术说明书（MSDS表）、安全防护方法及应急救援预案；</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配合研发中心编制和修订工艺技术规程，操作规程、岗位操作法，工艺技术规程等必须符合安全生产的要求，对操作规程、工艺技术指标和工艺纪律执行情况进行检查、监督；</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负责组织工艺技术安全检查，并及时改进安全技术上存在的问题；</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val="0"/>
          <w:bCs w:val="0"/>
          <w:sz w:val="24"/>
          <w:szCs w:val="24"/>
          <w:lang w:val="en-US" w:eastAsia="zh-CN"/>
        </w:rPr>
        <w:t>负责生产工艺操作事故的调查、统计、上报，制定事故防范措施；</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组织制订、修订并监督执行分析（化验）多项的安全技术和操作规程；</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负责各种化工原料、生产中间体和产品的质量分析，提供准确的分析数据；把好质量关；</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妥善保管化学试剂，按规定处理废气药液；防止以外事故的发生；</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负责与协调质量事故的调查处理，参加其它事故有关数据的分析和测定；</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负责质量管理体系的建立、运行管理。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highlight w:val="none"/>
          <w:lang w:val="en-US" w:eastAsia="zh-CN"/>
        </w:rPr>
      </w:pPr>
      <w:r>
        <w:rPr>
          <w:rFonts w:hint="eastAsia" w:ascii="仿宋" w:hAnsi="仿宋" w:eastAsia="仿宋" w:cs="仿宋"/>
          <w:b/>
          <w:bCs/>
          <w:kern w:val="1"/>
          <w:sz w:val="24"/>
          <w:szCs w:val="24"/>
          <w:highlight w:val="none"/>
          <w:lang w:val="en-US" w:eastAsia="zh-CN"/>
        </w:rPr>
        <w:t>5.1.9行政部安全生产责任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负责公司内的危险化学品等要害岗位的保卫、行政办公区管理工作；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负责出入公司车辆的管理工作，做好外来车辆进出登记工作；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负责出入公司人员的管理工作，做好外来人员进出登记工作；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参与安全生产事故和公司内交通事故的调查、处理工作；</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拟定本部门安全规章制度、操作规程和事故应急救援预案；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负责本部门从业人员的安全教育、培训、考核工作（培训计划、培训效果、考核等），如实记录安全生产教育和培训情况；</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组织并实施本部门的逃生、燃气泄漏事故等的应急演练；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5.1.10人资部安全生产责任</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负责人员的招聘、甄别工作；</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kern w:val="1"/>
          <w:sz w:val="24"/>
          <w:szCs w:val="24"/>
          <w:lang w:val="en-US" w:eastAsia="zh-CN"/>
        </w:rPr>
        <w:t>负责组织从业人员的公司级安全教育、培训、考核工作（包括培训计划、培训效果考核、外训人员安排等）</w:t>
      </w:r>
      <w:r>
        <w:rPr>
          <w:rFonts w:hint="eastAsia" w:ascii="仿宋" w:hAnsi="仿宋" w:eastAsia="仿宋" w:cs="仿宋"/>
          <w:b w:val="0"/>
          <w:bCs w:val="0"/>
          <w:sz w:val="24"/>
          <w:szCs w:val="24"/>
          <w:highlight w:val="none"/>
          <w:lang w:val="en-US" w:eastAsia="zh-CN"/>
        </w:rPr>
        <w:t>，如实记录安全生产教育和培训情况；</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负责公司从业人员保险费用的交纳和赔付工作；</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负责与从业人员签订劳动合同并负责为其办理工伤保险的工作；</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监督车间班组教育培训落实情况，并建立、完善从业人员教育培训档案；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5.1.11财务部安全生产责任</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建立安全生产费用提取和使用的管理制度、制定使用计划，足额提取安全生产费用，专款专用，并建立安全生产费用使用台账；</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保证安全设施、职业危害防治、安全生产事故隐患排查治理费用，安全教育等资金到位；</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监督安全生产、劳动保护用品等经费的使用，做到专款专用；</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负责审核各类事故处理费用支出，保证公司安全投入的有效实施；</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凡安全设施不落实的的项目，未经安环部同意，不得付款；</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协助安全主管部门办理安全奖罚款的手续。负责安全生产奖罚款的收付工作，保证奖罚兑现；</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树立安全防范意识，经常检查存放现金、票证和房屋门窗、保险柜和防盗设备，保证安全、牢固、有效；</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对存放票证、现金的保险箱柜鈅匙要专人保管，并采取防范措施，严防丢失和被盗，发现问题立即报告主管领导。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5.1.12事业部安全生产责任制</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负责组织公司展厅的管理、参观工作，对展厅的安全运作负责，协调处理发现的安全问题；</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负责组织开展售前技术推广过程中，进行安全使用方法的宣导；</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销售公司化学产品时负责重点指导客户贮存、使用和操作过程中安全重点，并将产品对应之安全资料送交客户；</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外出驾驶机动车辆或步行时遵守交通法规，禁止酒后驾车；行驶车辆中系好安全带、遵守交通信号指示、不超速、保持车距，未区分之道路尽可能靠右边行驶；</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带客户进入本公司厂区时应尽安全倡导之责，并全程引导和监护之；</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组织或参与公司的安全教育培训和其它安全活动。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5.1.13工会安全生产责任制</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负责向员工宣传国家劳动保护方面的法律、法规、规定和标准，并依法对安全生产工作进行监督，教育员工遵章守法；</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工会有权对建设项目的安全设施与主体工程同时设计、同时施工、同时投入生产和使用进行监督，提出意见；</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工会对公司违反安全生产法律、法规，侵犯从业人员合法权益的行为，有权要求纠正；</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发现公司人员违章指挥、强令冒险作业或者发现事故隐患时，有权提出解决的建议，生产经营单位应当及时研究答复；</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发现危及从业人员生命安全的情况时，有权向生产经营单位建议组织从业人员撤离危险场所，公司必须立即作出处理。</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 xml:space="preserve">工会有权依法参加事故调查，向有关部门提出处理意见，并要求追究有关人员的责任; </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依法组织职工参加本公司安全生产工作的民主管理和民主监督，开展遵章守纪、预防事故的群众性活动；</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协助搞好班组安全建设，参加公司有关安全规章制度和劳动保护条例的制订；</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参与公司制定或者修改有关安全生产的规章制度；</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会同有关部门认真开展安全生产、安全知识竞赛和合理化建议活动；</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负责评选安全先进集体和个人，总结和推广安全生产先进经验；</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参加公司群众性的综合安全检查和季节性安全检查，督促事故隐患的整改；</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督促有关部门按期实现安全技术措施计划，参与技术改造项目的安全生产与职业危害防治工作的“三同时”；</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要把安全生产、防治职业危害工作列入员工代表大会的议事日程；</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认真做好女工的劳动保护工作；</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kern w:val="1"/>
          <w:sz w:val="24"/>
          <w:szCs w:val="24"/>
          <w:lang w:val="en-US" w:eastAsia="zh-CN"/>
        </w:rPr>
        <w:t>按上级工会的要求做好各类报表的统计、归档和上报工作；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5.2各级人员安全生产责任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kern w:val="1"/>
          <w:sz w:val="24"/>
          <w:szCs w:val="24"/>
          <w:highlight w:val="none"/>
          <w:lang w:val="en-US" w:eastAsia="zh-CN"/>
        </w:rPr>
      </w:pPr>
      <w:r>
        <w:rPr>
          <w:rFonts w:hint="eastAsia" w:ascii="仿宋" w:hAnsi="仿宋" w:eastAsia="仿宋" w:cs="仿宋"/>
          <w:b/>
          <w:bCs/>
          <w:kern w:val="1"/>
          <w:sz w:val="24"/>
          <w:szCs w:val="24"/>
          <w:highlight w:val="none"/>
          <w:lang w:val="en-US" w:eastAsia="zh-CN"/>
        </w:rPr>
        <w:t>5.2.1主要负责人（总裁）安全生产责任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总裁是公司主要负责人也是安全生产第一责任人，其对公司安全生产负全面领导责任，其安全职责如下：　　　　　　　　　</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建立健全并落实本公司安全生产责任制，并分解到各部门、各岗位，明确责任人员、责任内容和考核奖罚标准，加强安全生产标准化建设；</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组织制定并实施本公司安全生产规章制度和操作规程；</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组织制定并实施本公司安全生产教育和培训计划，并保证计划的落实；</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保证本公司安全生产投入的有效实施；</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组织建立并落实安全风险分级管控和隐患排查治理双重预防工作机制，督促、检查本单位的安全生产工作，及时消除生产安全事故隐患；</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组织制定并实施本公司的生产安全事故应急救援预案；</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及时、如实报告生产安全事故，不得隐瞒不报、谎报或者迟报；</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每季度至少组织一次安全生产全面检查，研究分析安全生产存在的问题，督促各有关部门落实整改，及时消除生产安全事故隐患；</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每年至少组织并参与一次事故应急救援演练；</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发生事故时迅速组织抢救，并及时、如实向负有安全生产监督管理职责的部门报告事故情况，做好善后处理工作，配合调查处理；</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每年向职工代表大会、股东会或者股东大会报告安全生产工作和个人履行安全生产管理职责的情况，接受工会、从业人员、股东对安全生产工作的监督。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5.2.2生产总监安全生产责任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协助总裁做好安全生产工作，主要职责如下：　</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负责监督检查所属部门落实安全生产责任制。负责综合协调本部门的安全生产工作；　</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组织制定本部门安全生产各项规章制度、操作规程及工作规划和年度计划，并组织实施及落实到位；</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负责本公司隐患排查和整改治理工作，每月最少组织一次安全生产全面检查，研究分析安全生产存在的问题，督促所属部门落实整改，及时消除安全事故隐患；</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组织构建安全风险管控和隐患排查治理双重预防体系建设，推广先进适用安全技术装备，更换淘汰落后生产工艺技术装备；</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组织开展安全生产标准化建设和岗位精细化管理；</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组织实施新、改、扩建设项目履行安全设施“三同时”（同时设计、同时施工、同时投入使用）；</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负责公司动火作业等高危特殊作业审批工作；</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负责对本部门违章作业、违章指挥、违反劳动纪律行为的处罚和责任追究；</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lang w:val="en-US" w:eastAsia="zh-CN"/>
        </w:rPr>
      </w:pPr>
      <w:r>
        <w:rPr>
          <w:rFonts w:hint="eastAsia" w:ascii="仿宋" w:hAnsi="仿宋" w:eastAsia="仿宋" w:cs="仿宋"/>
          <w:b w:val="0"/>
          <w:bCs w:val="0"/>
          <w:sz w:val="24"/>
          <w:szCs w:val="24"/>
          <w:lang w:val="en-US" w:eastAsia="zh-CN"/>
        </w:rPr>
        <w:t>审批工艺变更、开停车、检修、施工的安全技术方案，审查引进技术和开发新产品的安全技术计划；</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lang w:val="en-US" w:eastAsia="zh-CN"/>
        </w:rPr>
      </w:pPr>
      <w:r>
        <w:rPr>
          <w:rFonts w:hint="eastAsia" w:ascii="仿宋" w:hAnsi="仿宋" w:eastAsia="仿宋" w:cs="仿宋"/>
          <w:b w:val="0"/>
          <w:bCs w:val="0"/>
          <w:sz w:val="24"/>
          <w:szCs w:val="24"/>
          <w:lang w:val="en-US" w:eastAsia="zh-CN"/>
        </w:rPr>
        <w:t>沟通相关部门改进作业流程、作业环境扩进持续改善;</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lang w:val="en-US" w:eastAsia="zh-CN"/>
        </w:rPr>
      </w:pPr>
      <w:r>
        <w:rPr>
          <w:rFonts w:hint="eastAsia" w:ascii="仿宋" w:hAnsi="仿宋" w:eastAsia="仿宋" w:cs="仿宋"/>
          <w:b w:val="0"/>
          <w:bCs w:val="0"/>
          <w:sz w:val="24"/>
          <w:szCs w:val="24"/>
          <w:lang w:val="en-US" w:eastAsia="zh-CN"/>
        </w:rPr>
        <w:t>组织最少每年一次对标准规范、规章制度、操作规程的执行情况进行评估；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5.2.3安环部经理安全生产责任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安环部经理是分管安全负责人也是第二责任人，其对公司安全生产负管理责任，监督各职能部门负责人做好安全生产工作，主要职责如下：　</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负责公司安全生产综合监督管理，监督、检查各职能部门落实安全生产责任制。负责综合协调公司的安全生产工作；　</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组织或参与制定安全生产各项规章制度、操作规程及工作规划和年度计划，并组织实施及落实到位；</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负责公司隐患排查和整改治理工作，每月最少组织一次安全生产全面检查，研究分析安全生产存在的问题，督促各有关部门落实整改，及时消除安全事故隐患；</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组织和辩识所辖区域内危险源，对重点区域和作业实施人员管制，控制风险产生；</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组织构建安全风险管控和隐患排查治理双重预防体系建设，推广先进适用安全技术装备；</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组织开展安全生产标准化建设和岗位精细化管理；</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参与实施新、改、扩建设项目履行安全设施“三同时”；</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负责公司动火作业等高危特殊作业审查；</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负责对公司违章作业、违章指挥、违反劳动纪律行为的处罚和责任追究；</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组织最少每年一次对安全生产法律法规、标准规范、规章制度、操作规程的执行情况进行评估；</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参与本公司事故的应急救援和调查处理。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5.2.4安全管理员安全生产责任</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参与拟订安全生产规章制度、操作规程和生产安全事故应急救援预案；</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参与安全生产教育和培训，如实记录安全生产教育和培训情况；</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监督开展危险源辨识和评估，督促落实本单位重大危险源的安全管理措施；</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参与并监督各部门开展各项应急救援演练；</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检查安全生产状况，及时排查生产安全事故隐患，提出改进安全生产管理的建议；</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制止和纠正违章指挥、强令冒险作业、违反操作规程的行为；</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lang w:val="en-US" w:eastAsia="zh-CN"/>
        </w:rPr>
      </w:pPr>
      <w:r>
        <w:rPr>
          <w:rFonts w:hint="eastAsia" w:ascii="仿宋" w:hAnsi="仿宋" w:eastAsia="仿宋" w:cs="仿宋"/>
          <w:b w:val="0"/>
          <w:bCs w:val="0"/>
          <w:sz w:val="24"/>
          <w:szCs w:val="24"/>
          <w:lang w:val="en-US" w:eastAsia="zh-CN"/>
        </w:rPr>
        <w:t>督促落实安全生产整改措施。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5.2.5生产部经理安全生产责任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在生产总监的领导下，负责公司的生产计划、调度、统计等工作落实，对所在生产车间的安全工作直接负责，主要职责如下：</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严格执行国家有关安全生产的法律、法规和国家标准（行业）标准；</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在生产总监的领导下组织编制年度生产计划，以及安全技术和改善劳动条件的措施项目；</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对本车间生产安全负全面责任并为此组织制定部门安全管理规定、安全操作规程； </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负责对生产新员工进行车间安全教育和岗位技能培训并负责考核；</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对本本车间进行日常安全检查，发现问题及时整改；</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排定生产计划时,考虑产品之安全特性,制定相应安全措施组织落实；</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分析生产异常﹑工安工伤意外事件产生原因,并提出再发防止措施;</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保障现场物料存贮安全、生产投料安全、制程参数控制安全；</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训练人员异常处理，应急排险能力；</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审核生产岗位上的危险作业，创造危险作业之安全条件和环境达成；</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组织辩识和分析所辖区域内工作中安全风险，指导所属进行风险控制；</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加强本岗位设备保养，保障生产之特种设备时刻处于正常和有效的监控周期内；</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定期对所属生产人员进行生产安全培训。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5.2.6生产部班组长安全生产责任</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班组长是班组安全生产第一责任人，对本班组的安全生产全面负责，是安全生产法律法规和公司安全生产规章制度的直接执行者，其最主要职责如下；</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稽核制程标准执行情况,对消防﹑安全﹑工业卫生等方面之违规行为及时予以纠正；</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提醒并帮助现场人员保持良好之精神状态；</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进行日常岗位时段安全检查，发现隐患及时消除；</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对所辖时段和区域内的5S负全面之责，保障作业场所井然有序；</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落实岗位操作人员的安全生产责任，严格安全技术操作规程；</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组织员工学习，贯彻执行安全生产法律法规、规章制度；</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督导员工熟练掌握岗位安全生产应急救援处置内容；</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组织班组进行安全生产教育和安全活动；</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负责新员工及转岗员工班组级安全教育培训；</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严格执行安全管理规定和操作规程，不违章指挥，确保作业安全；</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每天开展安全生产检查，及时发现隐患，并采取有效措施消除隐患，及时制止违规操作、违反劳动纪律的行为。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5.2.7生产部操作员安全生产责任</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认真学习和遵守各项安全生产管理制度、操作规程及安全技术工程，履行本岗位安全生产职责，对本岗位的安全生产负直接责任；</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遵章守纪不违规作业、不违反劳动纪律，并监督和制止他人违规、违纪行为；</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防止发生跑冒滴漏之安全隐患，一但发生应第一时间加以处理；</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熟悉和掌握公司、岗位应急措施，及时消除灾害发生；</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坚持安全至上，秉承四不伤害原则即：不伤害自己，不伤害他人，不为他人所伤害，防止他人伤害；</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保障作业区及外沿卫生环境随时整洁。</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认真学习并严格执行安全管理规定和操作规程，不违规作业，确保作业安全；</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积极参加各种安全活动、岗位技术演练和事故预案演练，清楚应急状态下本岗位和自身职责，在发生事故时，能按照事故预案下确处理；</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有权拒绝违章作业的指令，正确分析、判断和处理各种异常状态，及时发现和识别不安全因素和隐患，并及时整改，对不能立即进行整改的隐患有上报的义务；</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遵守生产制程，投入料前检查设备完好、投料重量准确、投料次序正确、投料品名和物理性状无误、温度流量压力液位等参数控制在规定范围内，作业过程进行巡回检查，认真细致做好工作记录和交接班之记录；</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负责对中控室内消防系统的监控及报警处置工作；</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负责中控室应急专线之接警和应答，保障对外应急功能正常运作。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5.2.8生产部包装员安全生产责任</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认真学习和遵守各项安全生产管理制度、操作规程，履行本岗位安全生产职责，对本岗位的安全生产负直接责任；</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遵章守纪不违规作业，监督和制止他人违规行为；</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防止发生跑冒滴漏之安全隐患，一但发生应第一时间加以处理；</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熟悉和掌握公司、岗位应急措施，及时消除灾害发生；</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坚持安全至上，秉承四不伤害原则即：不伤害自己，不伤害他人，不为他人所伤害，防止他人伤害；</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保障作业区及外沿卫生环境随时整洁。</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认真学习并严格执行有限空间、临时用电等作业的安全管理规定，不违章作业，确保作业安全；</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积极参加各种安全活动、岗位技术演练和事故预案演练，清楚应急状态下本岗位和自身职责，在发生事故时，能按照事故预案下确处理；</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有权拒绝违章作业的指令，正确分析、判断和处理各种异常状态，及时发现和识别不安全因素和隐患，并及时整改，对不能立即进行整改的隐患有上报的义务。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5.2.9设备部经理安全生产责任</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进行工程设计和开发阶段或工具选用选材时即溶入本质安全化之理念，将安全管理触角延伸到安全管理输入之最前端；</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工程或公用维修变更时组织相关方溶入风险分析保障变更过程中和之后安全性；</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新项目工程进行全过程，负责以国家和行政法规程序给以审报，或协调公司内相关职能部门给以办理；</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保障水、电、气之动力公用资源正常供给，对可能危及正常供给的情况提前给以维修处理，以避免影响或产生突发状况；</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维护消防水泵、供电、废水处理、废气处理系统,保障任何时候均可正常使用；</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负责督导执行全厂设备TPM之保养，指导设备之正确使用；</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组织和推动本部门5S管理活动，使作业区环境卫生条件持续改进；</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组织与实施对承包商的教育培训和安全监管；</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特殊作业时及时提出申请和监督管理；</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特种设备及安全附件及时检查校验。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5.2.10设备部电焊工安全生产责任</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涉及特种作业需取得行业之资格认正持証上岗，并按时进行复训；</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涉及动火、入池及车间设备维修等危险作业必须按规定办理工作票证；</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涉及特种作业时应遵守特种作业人员之作业行为规范；</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遵章守纪不违规作业，监督和制止他人违规行为；</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熟悉和掌握公司、岗位应急措施，及时消除灾害发展；</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坚持安全至上，秉承四不伤害原则即：不伤害自己，不伤害他人，不为他人所伤害，防止他人伤害；；</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保障工作或维修区及外沿卫生环境随时整洁；</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积极参加岗位技能和安全活动、法规等学习与培训。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5.2.11设备部电工安全生产责任</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涉及特种作业需取得行业之资格认正持証上岗，并按时进行复训；</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涉及动火、入池及车间设备维修等危险作业必须按规定办理工作票证；</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涉及特种作业时应遵守特种作业人员之作业行为规范；</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遵章守纪不违规作业，监督和制止他人违规行为；</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熟悉和掌握公司、岗位应急措施，及时消除灾害发展；</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坚持安全至上，秉承四不伤害原则即：不伤害自己，不伤害他人，不为他人所伤害，防止他人伤害；</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积极参加岗位技能和安全活动、法规等学习与培训。</w:t>
      </w:r>
    </w:p>
    <w:p>
      <w:pPr>
        <w:spacing w:line="360" w:lineRule="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5.2.12</w:t>
      </w:r>
      <w:r>
        <w:rPr>
          <w:rFonts w:hint="eastAsia" w:ascii="仿宋" w:hAnsi="仿宋" w:eastAsia="仿宋" w:cs="仿宋"/>
          <w:b/>
          <w:bCs/>
          <w:color w:val="000000"/>
          <w:sz w:val="24"/>
          <w:szCs w:val="24"/>
        </w:rPr>
        <w:t>电</w:t>
      </w:r>
      <w:r>
        <w:rPr>
          <w:rFonts w:hint="eastAsia" w:ascii="仿宋" w:hAnsi="仿宋" w:eastAsia="仿宋" w:cs="仿宋"/>
          <w:b/>
          <w:bCs/>
          <w:color w:val="000000"/>
          <w:sz w:val="24"/>
          <w:szCs w:val="24"/>
          <w:lang w:val="en-US" w:eastAsia="zh-CN"/>
        </w:rPr>
        <w:t>气</w:t>
      </w:r>
      <w:r>
        <w:rPr>
          <w:rFonts w:hint="eastAsia" w:ascii="仿宋" w:hAnsi="仿宋" w:eastAsia="仿宋" w:cs="仿宋"/>
          <w:b/>
          <w:bCs/>
          <w:color w:val="000000"/>
          <w:sz w:val="24"/>
          <w:szCs w:val="24"/>
        </w:rPr>
        <w:t>、仪表</w:t>
      </w:r>
      <w:r>
        <w:rPr>
          <w:rFonts w:hint="eastAsia" w:ascii="仿宋" w:hAnsi="仿宋" w:eastAsia="仿宋" w:cs="仿宋"/>
          <w:b/>
          <w:bCs/>
          <w:color w:val="000000"/>
          <w:sz w:val="24"/>
          <w:szCs w:val="24"/>
          <w:lang w:val="en-US" w:eastAsia="zh-CN"/>
        </w:rPr>
        <w:t>工</w:t>
      </w:r>
      <w:r>
        <w:rPr>
          <w:rFonts w:hint="eastAsia" w:ascii="仿宋" w:hAnsi="仿宋" w:eastAsia="仿宋" w:cs="仿宋"/>
          <w:b/>
          <w:bCs/>
          <w:color w:val="000000"/>
          <w:sz w:val="24"/>
          <w:szCs w:val="24"/>
        </w:rPr>
        <w:t>安全</w:t>
      </w:r>
      <w:r>
        <w:rPr>
          <w:rFonts w:hint="eastAsia" w:ascii="仿宋" w:hAnsi="仿宋" w:eastAsia="仿宋" w:cs="仿宋"/>
          <w:b/>
          <w:bCs/>
          <w:color w:val="000000"/>
          <w:sz w:val="24"/>
          <w:szCs w:val="24"/>
          <w:lang w:val="en-US" w:eastAsia="zh-CN"/>
        </w:rPr>
        <w:t>责任</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对电气设备计量仪表的安全负责，使其经常处于完好状态，定期做好检查建档工作，计量仪做到计量准确</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督促检查全公司各车间及部室的电气设备、仪表计量仪的正常使用，使其经常处于完好状态，保证正常运转，防止事故发</w:t>
      </w:r>
      <w:r>
        <w:rPr>
          <w:rFonts w:hint="eastAsia" w:ascii="仿宋" w:hAnsi="仿宋" w:eastAsia="仿宋" w:cs="仿宋"/>
          <w:color w:val="000000"/>
          <w:sz w:val="24"/>
          <w:szCs w:val="24"/>
          <w:lang w:val="en-US" w:eastAsia="zh-CN"/>
        </w:rPr>
        <w:t>生；</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制订电气设备的管理制度及大修、检修、技措、改造等方案</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定期组织有关部门进行电气设备、仪表计量使用过程中的安全检查和安全可靠性评价。计量仪表的产品质量由采购部门负责。做好全公司避雷接地装置测定，落实不安全因素的整改措施</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对危及安全生产的有关电气设备，有权提出停止使用</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未采取有效措施而带病或超负荷运行的电气设备</w:t>
      </w:r>
      <w:r>
        <w:rPr>
          <w:rFonts w:hint="eastAsia" w:ascii="仿宋" w:hAnsi="仿宋" w:eastAsia="仿宋" w:cs="仿宋"/>
          <w:color w:val="000000"/>
          <w:sz w:val="24"/>
          <w:szCs w:val="24"/>
          <w:lang w:val="en-US" w:eastAsia="zh-CN"/>
        </w:rPr>
        <w:t>有权提出限期整改；</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对违章冒险作业不听劝阻,电气部人员有权令其停止作业,并报告领导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5.2.13设备部废水处理操作工安全生产责任</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认真学习和遵守各项安全生产管理制度、操作规程，履行本岗位安全生产职责，对本岗位的安全生产负直接责任；</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认真学习并严格执行检维修、有限空间、临时用电等作业的安全管理规定，不违规作业，确保作业安全；</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正确分析、判断和处理各种异常状态，及时发现和识别不安全因素和隐患，并及时整改，对不能立即进行整改的隐患有上报的义务；</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积极参加各种安全活动、岗位技术练兵和事故预案演练，清楚应急状态下本岗位和自身职责，在发生事故时，能按照事故预案下确处理；</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有权拒绝违章指挥的指令，对他人的违规作业要加于劝阻和制止；</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做好废水处理系统日常保养维护工作，保障废水处理设施正常运行；</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正确使用劳动防护用品，做好个人的劳动保护；</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保障作业区及外沿卫生环境随时整洁。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5.2.14研发中心负责人安全生产责任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在总裁的直接领导下，对公司的生产技术工作的安全直接负责，对本部门安全工作直接负责，具体职责如下：：</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研究和开发新产品，必须先做出安全评价，提出安全措施，采用（引进）新技术，必须首先审核技术的安全可靠性；</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安排安全技术、职业危害防治的科研工作，解决安全生产中的重大疑难问题；</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提出小试转中试、中试转工业生产的安全技术条件，并制订安全技术规程、突发事故的应急救援预案；小试、中试、扩产都需经有关专家评审确认；</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提供原料、产品（包括中间产品）的标签、安全技术说明书、安全防护方法及应急救援预案；</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负责编制和修订工艺技术规程，操作规程、岗位操作法，工艺技术规程等必须符合安全生产的要求，对操作规程、工艺技术指标执行情况进行检查、监督；</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编制生产过程的技术档、技术规程，制作和提供生产过程中的职业危害因素种类、来源、产生部位等技术资料；</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负责组织工艺技术安全检查，并及时改进安全技术上存在的问题；</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在进行生产技术的革新和改造时，要按照“三同时”要求同时解决隐患，保证技术安全；</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负责生产工艺操作事故的调查、统计、上报，制定事故防范措施。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kern w:val="1"/>
          <w:sz w:val="24"/>
          <w:szCs w:val="24"/>
          <w:lang w:val="en-US" w:eastAsia="zh-CN"/>
        </w:rPr>
        <w:t>5.2.15工艺部经理安全生产责任</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配合研发中心编制和修订工艺技术参数、操作规程；</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负责对操作规程、工艺技术指标执行情况进行检查、监督；</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组织工艺技术安全检查，并及时改进安全技术上存在的问题；</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val="0"/>
          <w:bCs w:val="0"/>
          <w:sz w:val="24"/>
          <w:szCs w:val="24"/>
          <w:lang w:val="en-US" w:eastAsia="zh-CN"/>
        </w:rPr>
        <w:t>制止和纠正违章指挥、强令冒险作业、违反操作规程和行为；</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val="0"/>
          <w:bCs w:val="0"/>
          <w:sz w:val="24"/>
          <w:szCs w:val="24"/>
          <w:lang w:val="en-US" w:eastAsia="zh-CN"/>
        </w:rPr>
        <w:t>负责生产工艺操作事故的调查、统计、上报，制定事故防范措施；</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负责质量管理体系的建立、运行管理；</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kern w:val="1"/>
          <w:sz w:val="24"/>
          <w:szCs w:val="24"/>
          <w:lang w:val="en-US" w:eastAsia="zh-CN"/>
        </w:rPr>
        <w:t>负责与协调质量事故的调查处理，参加其它事故有关数据的分析和测定。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5.2.16工艺部质检主管安全生产责任</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组织开展所属人员安全生产教育和培训，如实记录安全生产教育和培训情况；</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组织或参与应急演练，制订和熟练掌握品检重点设备烘箱操作安全注意项；</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及时排查安全生产事故隐患，提出改进安全生产管理的建议，并落实安全生产整改措施；</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组织培训所属人员掌握逃生和急救知识，紧急状况下临时担当救护职能；</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教导部属正确使用﹑维护品管器材，自觉改进作业环境，防止人员职业中毒；</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特别管制检验所用有毒之化学试剂﹑药品，可燃气体氢气及窒息气体氦气、氮气；</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组织制订、修订并监督执行分析（化验）多项的安全技术和操作规程；</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负责各种化工原料、生产中间体和产品的质量分析，提供准确的分析数据；把好质量关；</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督导所属人员正确使用和保管防护用品。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5.2.17质检科检验员安全生产责任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认真学习和遵守各项安全生产管理制度、操作规程及安全技术工程，履行本岗位安全生产职责，对本岗位的安全生产负直接责任。</w:t>
      </w:r>
      <w:r>
        <w:rPr>
          <w:rFonts w:hint="eastAsia" w:ascii="仿宋" w:hAnsi="仿宋" w:eastAsia="仿宋" w:cs="仿宋"/>
          <w:b w:val="0"/>
          <w:bCs w:val="0"/>
          <w:sz w:val="24"/>
          <w:szCs w:val="24"/>
          <w:lang w:val="en-US" w:eastAsia="zh-CN"/>
        </w:rPr>
        <w:t>掌握逃生和急救知识，紧急状况下临时担当救护职能；</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正确使用﹑维护品管器材，防止职业中毒；</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正确使用有毒之化学试剂﹑药品，可燃气体氢气及窒息气体氦气、氮气；</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正确使用及防护用品；</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熟练掌握品检重点设备，特别是烘箱安全操作规程；</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kern w:val="1"/>
          <w:sz w:val="24"/>
          <w:szCs w:val="24"/>
          <w:lang w:val="en-US" w:eastAsia="zh-CN"/>
        </w:rPr>
        <w:t>妥善保管化学试剂，按规定处理废弃药液，防止意外事故的发生；</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积极参加岗位技能和安全活动、法规等学习与培训。</w:t>
      </w:r>
    </w:p>
    <w:p>
      <w:pPr>
        <w:spacing w:line="360" w:lineRule="auto"/>
        <w:rPr>
          <w:rFonts w:hint="eastAsia" w:ascii="仿宋" w:hAnsi="仿宋" w:eastAsia="仿宋" w:cs="仿宋"/>
          <w:sz w:val="24"/>
          <w:szCs w:val="24"/>
          <w:lang w:val="en-US" w:eastAsia="zh-CN"/>
        </w:rPr>
      </w:pPr>
      <w:r>
        <w:rPr>
          <w:rFonts w:hint="eastAsia" w:ascii="仿宋" w:hAnsi="仿宋" w:eastAsia="仿宋" w:cs="仿宋"/>
          <w:b/>
          <w:bCs/>
          <w:color w:val="000000"/>
          <w:sz w:val="24"/>
          <w:szCs w:val="24"/>
          <w:lang w:val="en-US" w:eastAsia="zh-CN"/>
        </w:rPr>
        <w:t>5</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2.18</w:t>
      </w:r>
      <w:r>
        <w:rPr>
          <w:rFonts w:hint="eastAsia" w:ascii="仿宋" w:hAnsi="仿宋" w:eastAsia="仿宋" w:cs="仿宋"/>
          <w:b/>
          <w:bCs/>
          <w:color w:val="000000"/>
          <w:sz w:val="24"/>
          <w:szCs w:val="24"/>
        </w:rPr>
        <w:t xml:space="preserve"> </w:t>
      </w:r>
      <w:r>
        <w:rPr>
          <w:rFonts w:hint="eastAsia" w:ascii="仿宋" w:hAnsi="仿宋" w:eastAsia="仿宋" w:cs="仿宋"/>
          <w:b/>
          <w:bCs/>
          <w:color w:val="000000"/>
          <w:sz w:val="24"/>
          <w:szCs w:val="24"/>
          <w:lang w:val="en-US" w:eastAsia="zh-CN"/>
        </w:rPr>
        <w:t>营运总监</w:t>
      </w:r>
      <w:r>
        <w:rPr>
          <w:rFonts w:hint="eastAsia" w:ascii="仿宋" w:hAnsi="仿宋" w:eastAsia="仿宋" w:cs="仿宋"/>
          <w:b/>
          <w:bCs/>
          <w:color w:val="000000"/>
          <w:sz w:val="24"/>
          <w:szCs w:val="24"/>
        </w:rPr>
        <w:t>安全职责</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组织并参与拟订本部门的安全生产规章制度、操作规程和生产安全事故应急救援预案；</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color w:val="000000"/>
          <w:sz w:val="24"/>
          <w:szCs w:val="24"/>
        </w:rPr>
        <w:t>对全公司的</w:t>
      </w:r>
      <w:r>
        <w:rPr>
          <w:rFonts w:hint="eastAsia" w:ascii="仿宋" w:hAnsi="仿宋" w:eastAsia="仿宋" w:cs="仿宋"/>
          <w:color w:val="000000"/>
          <w:sz w:val="24"/>
          <w:szCs w:val="24"/>
          <w:lang w:val="en-US" w:eastAsia="zh-CN"/>
        </w:rPr>
        <w:t>原物料及</w:t>
      </w:r>
      <w:r>
        <w:rPr>
          <w:rFonts w:hint="eastAsia" w:ascii="仿宋" w:hAnsi="仿宋" w:eastAsia="仿宋" w:cs="仿宋"/>
          <w:color w:val="000000"/>
          <w:sz w:val="24"/>
          <w:szCs w:val="24"/>
        </w:rPr>
        <w:t>产品安全负责，认真贯彻执行国家和省人民政府颁布的危险化学品安全管理的有关法律，法规</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color w:val="000000"/>
          <w:sz w:val="24"/>
          <w:szCs w:val="24"/>
        </w:rPr>
        <w:t>健全和完善危险化学品仓库的安全管理，加强对本部门的安全自查与监督，制订或修订切实可行的实施办法</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color w:val="000000"/>
          <w:sz w:val="24"/>
          <w:szCs w:val="24"/>
        </w:rPr>
        <w:t>对危化品的发货按</w:t>
      </w:r>
      <w:r>
        <w:rPr>
          <w:rFonts w:hint="eastAsia" w:ascii="仿宋" w:hAnsi="仿宋" w:eastAsia="仿宋" w:cs="仿宋"/>
          <w:color w:val="000000"/>
          <w:sz w:val="24"/>
          <w:szCs w:val="24"/>
          <w:lang w:val="en-US" w:eastAsia="zh-CN"/>
        </w:rPr>
        <w:t>国务院令【2011】</w:t>
      </w:r>
      <w:r>
        <w:rPr>
          <w:rFonts w:hint="eastAsia" w:ascii="仿宋" w:hAnsi="仿宋" w:eastAsia="仿宋" w:cs="仿宋"/>
          <w:color w:val="000000"/>
          <w:sz w:val="24"/>
          <w:szCs w:val="24"/>
        </w:rPr>
        <w:t>第</w:t>
      </w:r>
      <w:r>
        <w:rPr>
          <w:rFonts w:hint="eastAsia" w:ascii="仿宋" w:hAnsi="仿宋" w:eastAsia="仿宋" w:cs="仿宋"/>
          <w:color w:val="000000"/>
          <w:sz w:val="24"/>
          <w:szCs w:val="24"/>
          <w:lang w:val="en-US" w:eastAsia="zh-CN"/>
        </w:rPr>
        <w:t>591</w:t>
      </w:r>
      <w:r>
        <w:rPr>
          <w:rFonts w:hint="eastAsia" w:ascii="仿宋" w:hAnsi="仿宋" w:eastAsia="仿宋" w:cs="仿宋"/>
          <w:color w:val="000000"/>
          <w:sz w:val="24"/>
          <w:szCs w:val="24"/>
        </w:rPr>
        <w:t>号《危险化学品安全管理</w:t>
      </w:r>
      <w:r>
        <w:rPr>
          <w:rFonts w:hint="eastAsia" w:ascii="仿宋" w:hAnsi="仿宋" w:eastAsia="仿宋" w:cs="仿宋"/>
          <w:color w:val="000000"/>
          <w:sz w:val="24"/>
          <w:szCs w:val="24"/>
          <w:lang w:val="en-US" w:eastAsia="zh-CN"/>
        </w:rPr>
        <w:t>条例</w:t>
      </w:r>
      <w:r>
        <w:rPr>
          <w:rFonts w:hint="eastAsia" w:ascii="仿宋" w:hAnsi="仿宋" w:eastAsia="仿宋" w:cs="仿宋"/>
          <w:color w:val="000000"/>
          <w:sz w:val="24"/>
          <w:szCs w:val="24"/>
        </w:rPr>
        <w:t>》执行，严格检查运输车辆的相关证件，检查装载设备完好情况，不符合条件的拒绝</w:t>
      </w:r>
      <w:r>
        <w:rPr>
          <w:rFonts w:hint="eastAsia" w:ascii="仿宋" w:hAnsi="仿宋" w:eastAsia="仿宋" w:cs="仿宋"/>
          <w:color w:val="000000"/>
          <w:sz w:val="24"/>
          <w:szCs w:val="24"/>
          <w:lang w:val="en-US" w:eastAsia="zh-CN"/>
        </w:rPr>
        <w:t>装载</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color w:val="000000"/>
          <w:sz w:val="24"/>
          <w:szCs w:val="24"/>
        </w:rPr>
        <w:t>负责安全技术、劳动保护措施所需物资和防护器具的采购、供应、发放，并确保采购的物料符合安全要求</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color w:val="000000"/>
          <w:sz w:val="24"/>
          <w:szCs w:val="24"/>
        </w:rPr>
        <w:t>认真贯彻执行国家颁布的危险物品安全管理有关规定，制订和修订管理实施办法，检查督促其执行</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搞好仓库的防火</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防盗、防泄漏</w:t>
      </w:r>
      <w:r>
        <w:rPr>
          <w:rFonts w:hint="eastAsia" w:ascii="仿宋" w:hAnsi="仿宋" w:eastAsia="仿宋" w:cs="仿宋"/>
          <w:color w:val="000000"/>
          <w:sz w:val="24"/>
          <w:szCs w:val="24"/>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lang w:val="en-US" w:eastAsia="zh-CN"/>
        </w:rPr>
        <w:t>5.2.19 采购经理安全职责</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参加公司组织安全培训，熟悉和宣扬公司安全理念；</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对危化品供应商的资质审核，提供规范的“一书一签”，建立管理档案；</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要求供应商对安全设施、压力容器和职业防护用品有效的相关合格证书的提供；</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负责要求承览商提供合格有效的资质证书、特殊作业人员的资格证及其它车辆和人员资格证书；</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对采购的器材设备、防护用品产品的质量负责；</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采购新的化学品时（包括国外进口），必须了解其物理化学性能及安全使用和储运要求，并索取全面资料；</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托运危化品时，必须检查运输单位危险物品经营、运输许可证；</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kern w:val="1"/>
          <w:sz w:val="24"/>
          <w:szCs w:val="24"/>
          <w:lang w:val="en-US" w:eastAsia="zh-CN"/>
        </w:rPr>
        <w:t>负责每年对危化品供应商的资料审核和管理评审，包括厂商营业资质、产品质量证明、施工许可证明是否合格、有效等。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5.20</w:t>
      </w:r>
      <w:r>
        <w:rPr>
          <w:rFonts w:hint="eastAsia" w:ascii="仿宋" w:hAnsi="仿宋" w:eastAsia="仿宋" w:cs="仿宋"/>
          <w:b/>
          <w:bCs/>
          <w:sz w:val="24"/>
          <w:szCs w:val="24"/>
          <w:lang w:val="en-US" w:eastAsia="zh-CN"/>
        </w:rPr>
        <w:t>仓储主管安全职责</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对仓库、贮槽内原物料储存安全负有全面责任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成品﹑原料之堆放,应考虑行人﹑车辆及搬运之安全；</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严格按照原料之储存要求进行储存，对剧毒、强腐蚀﹑强氧化性之物品,应予特别管制，并按照建筑物之耐火存贮等级进行对应存贮；</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保障有相互存放忌禁物质不混放一起，并日常教育部属对此类禁忌充分认识和熟知；</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加强库区槽区日常巡查，及时消除原物料跑、冒、滴、漏现象和物料垛距、垛高等堆放的不安全状况发生；槽区重点对温度、液位加以关注；</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组织和辩识所辖区域内危险源，对重点区域和作业实施人员管制，控制风险产生；</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组织和推动仓储5S管理活动，及时清理掉无名物、报废物；处置呆滞、不良；分区贮放退货和正常品，做到吞吐有序、管理有章、安全可靠。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5.21</w:t>
      </w:r>
      <w:r>
        <w:rPr>
          <w:rFonts w:hint="eastAsia" w:ascii="仿宋" w:hAnsi="仿宋" w:eastAsia="仿宋" w:cs="仿宋"/>
          <w:b/>
          <w:bCs/>
          <w:sz w:val="24"/>
          <w:szCs w:val="24"/>
          <w:lang w:val="en-US" w:eastAsia="zh-CN"/>
        </w:rPr>
        <w:t>仓储管理员安全职责</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对仓库、贮槽内原物料储存安全负有直接责任；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熟悉原料和成品贮存之要求和存贮之禁忌；</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熟悉和掌握公司、岗位应急措施，及时消除灾害发展；</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sz w:val="24"/>
          <w:szCs w:val="24"/>
          <w:lang w:val="en-US" w:eastAsia="zh-CN"/>
        </w:rPr>
        <w:t>熟练掌握岗位上的设备和工具之使用方法和操作技能；</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sz w:val="24"/>
          <w:szCs w:val="24"/>
          <w:lang w:val="en-US" w:eastAsia="zh-CN"/>
        </w:rPr>
        <w:t>每天巡查库区槽区防止发生跑冒滴漏之安全隐患，一但发现应第一时间处理；</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sz w:val="24"/>
          <w:szCs w:val="24"/>
          <w:lang w:val="en-US" w:eastAsia="zh-CN"/>
        </w:rPr>
        <w:t>遵章守纪不违规作业，监督和制止他人违规行为；</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sz w:val="24"/>
          <w:szCs w:val="24"/>
          <w:lang w:val="en-US" w:eastAsia="zh-CN"/>
        </w:rPr>
        <w:t>积极参加岗位技能和安全活动、法规等学习与培训；</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val="0"/>
          <w:bCs w:val="0"/>
          <w:sz w:val="24"/>
          <w:szCs w:val="24"/>
          <w:lang w:val="en-US" w:eastAsia="zh-CN"/>
        </w:rPr>
        <w:t>坚持安全至上，秉承四不伤害原则即：不伤害自己，不伤害他人，不为他人所伤害，防止他人伤害；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5.2.22行政部经理安全生产责任</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组织或者参与拟定本部门安全规章制度、操作规程和事故应急救援预案；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监督安全生产、劳动保护用品等经费的使用，做到专款专用；</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组织或参于本部门从业人员的安全教育、培训、考核工作（培训计划、培训效果、考核等），如实记录安全生产教育和培训情况；</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组织或参与本单位的逃生、燃气泄漏事故等的应急演练；</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定期排查本部门安全事故隐患，并提出改进安全管理的建议；</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制止和纠正违章指挥、强令冒险作业、违反操作规程和行为；</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督促落实本部门安全生产整改措施。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5.2.23行政部门卫队长安全生产责任</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在行政部经理的直接领导下，对门卫组安全工作直接负责：</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拟定门卫管理规章制度、设备操作规程；</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组织门卫人员的安全教育和培训，如实记录安全教育和培训情况；</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组织门卫人员开展专项应急演练，参加公司的综合应急演练；</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制止和纠正违章指挥、强令冒险作业、违反操作规程和行为；</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监督检查守卫人员对人员、车辆、烟火手机和物品进出的管制情况；</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检查监督守卫人员巡检执行状况，并对日常检查问题及时提报；</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督促守卫人员做好视频监控系统24小时值守，发现问题及时确认并上报。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5.2.24行政部门卫安全生产责任</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认真学习和遵守各项安全生产管理制度、操作规程，履行本岗位安全生产职责，对本岗位的安全生产负直接责任；</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正确分析、判断和处理各种异常状态，及时发现和识别不安全因素和隐患，并及时整改，对不能立即进行整改的隐患有上报的义务；</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积极参加各种安全活动、岗位技术练宾和事故预案演练，清楚应急状态下本岗位和自身职责，在发生事故时，能按照事故预案下确处理；</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有权拒绝违章作业的指令，对他人的违章作业要加于劝阻和制止。</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落实进出人员﹑车辆﹑物品﹑火种、手机之管制，拒绝不合规定人员或车辆进入；</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TW"/>
        </w:rPr>
      </w:pPr>
      <w:r>
        <w:rPr>
          <w:rFonts w:hint="eastAsia" w:ascii="仿宋" w:hAnsi="仿宋" w:eastAsia="仿宋" w:cs="仿宋"/>
          <w:b w:val="0"/>
          <w:bCs w:val="0"/>
          <w:sz w:val="24"/>
          <w:szCs w:val="24"/>
          <w:lang w:val="en-US" w:eastAsia="zh-CN"/>
        </w:rPr>
        <w:t>做好视频监控系统24小时值守，发现问题及时确认上报，并做好记录台帐。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5.2.25财务部经理安全生产责任</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公司财务政策和财务管理制度的实施和运转；</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负责审核各类事故处理费用支出；</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凡安全设施不落实的的项目，未经安全部门同意，不得拨款；</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保证公司安全投入的有效实施:建立安全生产费用提取和使用的管理制度、制定使用计划，足额提取安全生产费用，专款专用，并建立安全生产费用使用台账；</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做好本部门的安全防火工作；</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协助安全主管部门办理安全奖罚款的手续。负责安全生产奖罚款的收付工作，保证奖罚兑现；</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rPr>
        <w:t>组织或参于制定采购工作计划，对供应商的资质证书的审核和评定</w:t>
      </w:r>
      <w:r>
        <w:rPr>
          <w:rFonts w:hint="eastAsia" w:ascii="仿宋" w:hAnsi="仿宋" w:eastAsia="仿宋" w:cs="仿宋"/>
          <w:sz w:val="24"/>
          <w:lang w:eastAsia="zh-CN"/>
        </w:rPr>
        <w:t>；</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rPr>
        <w:t>组织或参于办理专控商品的申购及进口设备的审批、报关、商检等工作</w:t>
      </w:r>
      <w:r>
        <w:rPr>
          <w:rFonts w:hint="eastAsia" w:ascii="仿宋" w:hAnsi="仿宋" w:eastAsia="仿宋" w:cs="仿宋"/>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5.2.26事业部负责人安全生产责任</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负责公司的市场与规划发展、经营计划管理，对其分管部门的安全管理工作直接负责； </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负责组织公司展厅的管理、参观工作，对展厅的安全运作负责，协调处理发现的安全问题；</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组织开展售前技术推广时，负责落实安全使用方法的宣导；</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督导所属外出驾驶机动车辆或步行时遵守交通法规，特别禁止酒后驾车；行驶车辆中系好安全带、遵守交通信号指示、不超速、保持车距；</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带客户进入本公司厂区时应尽安全倡导之责，并全程引导和监护之；</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组织并落实本部门的安全教育培训和其它安全活动</w:t>
      </w:r>
      <w:r>
        <w:rPr>
          <w:rFonts w:hint="eastAsia" w:ascii="仿宋" w:hAnsi="仿宋" w:eastAsia="仿宋" w:cs="仿宋"/>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5.2.27销售人员安全生产责任</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销售公司化学产品时负责重点指导客户贮存、使用和操作过程中安全重点，并将产品对应之安全资料表格送交客户；</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外出驾驶机动车辆或步行时遵守交通法规，特别禁止酒后驾车；行驶车辆中系好安全带、遵守交通信号指示、不超速、保持车距；步行或非机动车行驶时行进在非机动车道，未区分之道路尽可能靠边行驶；</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进入客户厂区需遵守客户方安全管理要求，表现出应有的安全素养；</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带客户进入本公司厂区时应尽安全倡导之责，并全程引导和监护之；</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熟悉并宣扬公司之安全理念。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5.2.28工会主席的安全生产责任</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根据《工会法》、《安全生产法》、《职业病防治法》，贯彻有关安全生产、职业危害防治工作的方针、政策，并监督认真执行：</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对公司新建、改建、扩建和技术改造工程中的劳动条件和安全卫生设施与主体工程同时设计、同时施工、同时投产使用进行监督；</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发现公司违章指挥、强令工人冒险作业，或者生产过程中发现明显重大事故隐患和职业危害，提出解决的建议；发现危及员工生命安全的情况时，及时向公司建议组织员工撤离危险现场；</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参加公司员工因工伤亡事故和其他严重危害员工健康问题的调查处理；应当向有关部门提出处理意见，并追究直接负责的主管人员和有关责任人员的责任；</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监督安全生产费用的使用情况，有权抵制、纠正和控告对有碍安全生产、危害员工安全健康和违反安全操作的行为；</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做好安全生产宣传教育工作，教育员工自觉遵纪守法，执行安全生产规章制度；支持总经理对安全生产作出贡献的部门和个人给予表彰和奖励，对违反安全生产规定的部门和个人给予批评和惩罚；</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参加公司制定或者修改有关安全生产规章制度；</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会同公司安全部门认真开展安全生产合理化建议活动；及时总结和推广安全生产方面的先进典型，奖励先进；</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关心员工劳动条件的改善，保护员工在劳动中的安全和健康；</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协助做好班组的安全建设，把公司安全生产的状况列入员工代表大会议事日程。</w:t>
      </w:r>
    </w:p>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bCs/>
          <w:color w:val="000000"/>
          <w:sz w:val="24"/>
          <w:szCs w:val="24"/>
        </w:rPr>
        <w:t>4.</w:t>
      </w:r>
      <w:r>
        <w:rPr>
          <w:rFonts w:hint="eastAsia" w:ascii="仿宋" w:hAnsi="仿宋" w:eastAsia="仿宋" w:cs="仿宋"/>
          <w:b/>
          <w:bCs/>
          <w:color w:val="000000"/>
          <w:sz w:val="24"/>
          <w:szCs w:val="24"/>
          <w:lang w:val="en-US" w:eastAsia="zh-CN"/>
        </w:rPr>
        <w:t>29</w:t>
      </w:r>
      <w:r>
        <w:rPr>
          <w:rFonts w:hint="eastAsia" w:ascii="仿宋" w:hAnsi="仿宋" w:eastAsia="仿宋" w:cs="仿宋"/>
          <w:b/>
          <w:bCs/>
          <w:color w:val="000000"/>
          <w:sz w:val="24"/>
          <w:szCs w:val="24"/>
        </w:rPr>
        <w:t>员工安全职责</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lang w:val="en-US" w:eastAsia="zh-CN"/>
        </w:rPr>
        <w:t>严格遵守安全生产规章制度和安全技术操作规程，严禁违章作业或冒险蛮干；</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lang w:val="en-US" w:eastAsia="zh-CN"/>
        </w:rPr>
        <w:t>自觉</w:t>
      </w:r>
      <w:r>
        <w:rPr>
          <w:rFonts w:hint="eastAsia" w:ascii="仿宋" w:hAnsi="仿宋" w:eastAsia="仿宋" w:cs="仿宋"/>
          <w:color w:val="000000"/>
          <w:sz w:val="24"/>
          <w:szCs w:val="24"/>
        </w:rPr>
        <w:t>按规定穿戴劳护用品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正确使用安全和工业卫生防护装置或安全工具；</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必须熟悉本岗位的设备及物料的性能和性质</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了解岗位中存在的危险因素及其可能造成的严重后果；</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掌握</w:t>
      </w:r>
      <w:r>
        <w:rPr>
          <w:rFonts w:hint="eastAsia" w:ascii="仿宋" w:hAnsi="仿宋" w:eastAsia="仿宋" w:cs="仿宋"/>
          <w:color w:val="000000"/>
          <w:sz w:val="24"/>
          <w:szCs w:val="24"/>
          <w:lang w:val="en-US" w:eastAsia="zh-CN"/>
        </w:rPr>
        <w:t>事故隐患排查能力</w:t>
      </w:r>
      <w:r>
        <w:rPr>
          <w:rFonts w:hint="eastAsia" w:ascii="仿宋" w:hAnsi="仿宋" w:eastAsia="仿宋" w:cs="仿宋"/>
          <w:color w:val="000000"/>
          <w:sz w:val="24"/>
          <w:szCs w:val="24"/>
        </w:rPr>
        <w:t>及消防器材的使用方法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具备应急自救和逃生能力；</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参加安全活动，学习安全技术知识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了解安全生产的法律法规，</w:t>
      </w:r>
      <w:r>
        <w:rPr>
          <w:rFonts w:hint="eastAsia" w:ascii="仿宋" w:hAnsi="仿宋" w:eastAsia="仿宋" w:cs="仿宋"/>
          <w:color w:val="000000"/>
          <w:sz w:val="24"/>
          <w:szCs w:val="24"/>
          <w:lang w:val="en-US" w:eastAsia="zh-CN"/>
        </w:rPr>
        <w:t>丰富安全生产知识；</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lang w:val="en-US" w:eastAsia="zh-CN"/>
        </w:rPr>
        <w:t>精心维护设备设施，保持设备设施处于良好的安全运行状态，时刻保持作业环境整洁，做到文明作业，；</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发现不正常现象要及时处理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如处理不了的要及时向</w:t>
      </w:r>
      <w:r>
        <w:rPr>
          <w:rFonts w:hint="eastAsia" w:ascii="仿宋" w:hAnsi="仿宋" w:eastAsia="仿宋" w:cs="仿宋"/>
          <w:color w:val="000000"/>
          <w:sz w:val="24"/>
          <w:szCs w:val="24"/>
          <w:lang w:val="en-US" w:eastAsia="zh-CN"/>
        </w:rPr>
        <w:t>主管</w:t>
      </w:r>
      <w:r>
        <w:rPr>
          <w:rFonts w:hint="eastAsia" w:ascii="仿宋" w:hAnsi="仿宋" w:eastAsia="仿宋" w:cs="仿宋"/>
          <w:color w:val="000000"/>
          <w:sz w:val="24"/>
          <w:szCs w:val="24"/>
        </w:rPr>
        <w:t>或有关人员反映,共同进行处理</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上班时间严守岗位，精心操作，严格三大纪律，不做与生产无关的工作</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lang w:val="en-US" w:eastAsia="zh-CN"/>
        </w:rPr>
        <w:t>有权</w:t>
      </w:r>
      <w:r>
        <w:rPr>
          <w:rFonts w:hint="eastAsia" w:ascii="仿宋" w:hAnsi="仿宋" w:eastAsia="仿宋" w:cs="仿宋"/>
          <w:color w:val="000000"/>
          <w:sz w:val="24"/>
          <w:szCs w:val="24"/>
        </w:rPr>
        <w:t>劝阻或制止他人违章作业</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对不符合安全规定的作业指令，有权拒绝并向</w:t>
      </w:r>
      <w:r>
        <w:rPr>
          <w:rFonts w:hint="eastAsia" w:ascii="仿宋" w:hAnsi="仿宋" w:eastAsia="仿宋" w:cs="仿宋"/>
          <w:color w:val="000000"/>
          <w:sz w:val="24"/>
          <w:szCs w:val="24"/>
          <w:lang w:val="en-US" w:eastAsia="zh-CN"/>
        </w:rPr>
        <w:t>安环部门</w:t>
      </w:r>
      <w:r>
        <w:rPr>
          <w:rFonts w:hint="eastAsia" w:ascii="仿宋" w:hAnsi="仿宋" w:eastAsia="仿宋" w:cs="仿宋"/>
          <w:color w:val="000000"/>
          <w:sz w:val="24"/>
          <w:szCs w:val="24"/>
        </w:rPr>
        <w:t>报告</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对不符合安全条件的作业场所,有权拒绝工作。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widowControl/>
      <w:ind w:firstLine="630" w:firstLineChars="30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微软雅黑" w:hAnsi="微软雅黑" w:eastAsia="微软雅黑"/>
      </w:rPr>
      <w:drawing>
        <wp:inline distT="0" distB="0" distL="114300" distR="114300">
          <wp:extent cx="450850" cy="1460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450850" cy="146050"/>
                  </a:xfrm>
                  <a:prstGeom prst="rect">
                    <a:avLst/>
                  </a:prstGeom>
                  <a:noFill/>
                  <a:ln>
                    <a:noFill/>
                  </a:ln>
                </pic:spPr>
              </pic:pic>
            </a:graphicData>
          </a:graphic>
        </wp:inline>
      </w:drawing>
    </w:r>
    <w:r>
      <w:t xml:space="preserve"> </w:t>
    </w:r>
    <w:r>
      <w:rPr>
        <w:rFonts w:hint="eastAsia"/>
      </w:rPr>
      <w:t xml:space="preserve"> </w:t>
    </w:r>
    <w:r>
      <w:rPr>
        <w:rFonts w:hint="eastAsia" w:ascii="楷体" w:hAnsi="楷体" w:eastAsia="楷体" w:cs="楷体"/>
        <w:sz w:val="21"/>
        <w:szCs w:val="21"/>
      </w:rPr>
      <w:t>黄山市科美新材料有限公司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80E0C"/>
    <w:multiLevelType w:val="singleLevel"/>
    <w:tmpl w:val="85080E0C"/>
    <w:lvl w:ilvl="0" w:tentative="0">
      <w:start w:val="1"/>
      <w:numFmt w:val="bullet"/>
      <w:lvlText w:val=""/>
      <w:lvlJc w:val="left"/>
      <w:pPr>
        <w:ind w:left="420" w:hanging="420"/>
      </w:pPr>
      <w:rPr>
        <w:rFonts w:hint="default" w:ascii="Wingdings" w:hAnsi="Wingdings"/>
      </w:rPr>
    </w:lvl>
  </w:abstractNum>
  <w:abstractNum w:abstractNumId="1">
    <w:nsid w:val="893E569B"/>
    <w:multiLevelType w:val="singleLevel"/>
    <w:tmpl w:val="893E569B"/>
    <w:lvl w:ilvl="0" w:tentative="0">
      <w:start w:val="1"/>
      <w:numFmt w:val="bullet"/>
      <w:lvlText w:val=""/>
      <w:lvlJc w:val="left"/>
      <w:pPr>
        <w:ind w:left="420" w:hanging="420"/>
      </w:pPr>
      <w:rPr>
        <w:rFonts w:hint="default" w:ascii="Wingdings" w:hAnsi="Wingdings"/>
      </w:rPr>
    </w:lvl>
  </w:abstractNum>
  <w:abstractNum w:abstractNumId="2">
    <w:nsid w:val="905F22C5"/>
    <w:multiLevelType w:val="singleLevel"/>
    <w:tmpl w:val="905F22C5"/>
    <w:lvl w:ilvl="0" w:tentative="0">
      <w:start w:val="1"/>
      <w:numFmt w:val="bullet"/>
      <w:lvlText w:val=""/>
      <w:lvlJc w:val="left"/>
      <w:pPr>
        <w:ind w:left="420" w:hanging="420"/>
      </w:pPr>
      <w:rPr>
        <w:rFonts w:hint="default" w:ascii="Wingdings" w:hAnsi="Wingdings"/>
      </w:rPr>
    </w:lvl>
  </w:abstractNum>
  <w:abstractNum w:abstractNumId="3">
    <w:nsid w:val="947D02EF"/>
    <w:multiLevelType w:val="singleLevel"/>
    <w:tmpl w:val="947D02EF"/>
    <w:lvl w:ilvl="0" w:tentative="0">
      <w:start w:val="1"/>
      <w:numFmt w:val="bullet"/>
      <w:lvlText w:val=""/>
      <w:lvlJc w:val="left"/>
      <w:pPr>
        <w:ind w:left="420" w:hanging="420"/>
      </w:pPr>
      <w:rPr>
        <w:rFonts w:hint="default" w:ascii="Wingdings" w:hAnsi="Wingdings"/>
      </w:rPr>
    </w:lvl>
  </w:abstractNum>
  <w:abstractNum w:abstractNumId="4">
    <w:nsid w:val="9F66AD4A"/>
    <w:multiLevelType w:val="singleLevel"/>
    <w:tmpl w:val="9F66AD4A"/>
    <w:lvl w:ilvl="0" w:tentative="0">
      <w:start w:val="1"/>
      <w:numFmt w:val="bullet"/>
      <w:lvlText w:val=""/>
      <w:lvlJc w:val="left"/>
      <w:pPr>
        <w:ind w:left="420" w:hanging="420"/>
      </w:pPr>
      <w:rPr>
        <w:rFonts w:hint="default" w:ascii="Wingdings" w:hAnsi="Wingdings"/>
      </w:rPr>
    </w:lvl>
  </w:abstractNum>
  <w:abstractNum w:abstractNumId="5">
    <w:nsid w:val="A00229F9"/>
    <w:multiLevelType w:val="singleLevel"/>
    <w:tmpl w:val="A00229F9"/>
    <w:lvl w:ilvl="0" w:tentative="0">
      <w:start w:val="1"/>
      <w:numFmt w:val="bullet"/>
      <w:lvlText w:val=""/>
      <w:lvlJc w:val="left"/>
      <w:pPr>
        <w:ind w:left="420" w:hanging="420"/>
      </w:pPr>
      <w:rPr>
        <w:rFonts w:hint="default" w:ascii="Wingdings" w:hAnsi="Wingdings"/>
      </w:rPr>
    </w:lvl>
  </w:abstractNum>
  <w:abstractNum w:abstractNumId="6">
    <w:nsid w:val="A85F9B4E"/>
    <w:multiLevelType w:val="singleLevel"/>
    <w:tmpl w:val="A85F9B4E"/>
    <w:lvl w:ilvl="0" w:tentative="0">
      <w:start w:val="1"/>
      <w:numFmt w:val="bullet"/>
      <w:lvlText w:val=""/>
      <w:lvlJc w:val="left"/>
      <w:pPr>
        <w:ind w:left="420" w:hanging="420"/>
      </w:pPr>
      <w:rPr>
        <w:rFonts w:hint="default" w:ascii="Wingdings" w:hAnsi="Wingdings"/>
      </w:rPr>
    </w:lvl>
  </w:abstractNum>
  <w:abstractNum w:abstractNumId="7">
    <w:nsid w:val="B1A74D06"/>
    <w:multiLevelType w:val="singleLevel"/>
    <w:tmpl w:val="B1A74D06"/>
    <w:lvl w:ilvl="0" w:tentative="0">
      <w:start w:val="1"/>
      <w:numFmt w:val="bullet"/>
      <w:lvlText w:val=""/>
      <w:lvlJc w:val="left"/>
      <w:pPr>
        <w:ind w:left="420" w:hanging="420"/>
      </w:pPr>
      <w:rPr>
        <w:rFonts w:hint="default" w:ascii="Wingdings" w:hAnsi="Wingdings"/>
      </w:rPr>
    </w:lvl>
  </w:abstractNum>
  <w:abstractNum w:abstractNumId="8">
    <w:nsid w:val="B557BA2A"/>
    <w:multiLevelType w:val="singleLevel"/>
    <w:tmpl w:val="B557BA2A"/>
    <w:lvl w:ilvl="0" w:tentative="0">
      <w:start w:val="1"/>
      <w:numFmt w:val="bullet"/>
      <w:lvlText w:val=""/>
      <w:lvlJc w:val="left"/>
      <w:pPr>
        <w:ind w:left="420" w:hanging="420"/>
      </w:pPr>
      <w:rPr>
        <w:rFonts w:hint="default" w:ascii="Wingdings" w:hAnsi="Wingdings"/>
      </w:rPr>
    </w:lvl>
  </w:abstractNum>
  <w:abstractNum w:abstractNumId="9">
    <w:nsid w:val="B65E6004"/>
    <w:multiLevelType w:val="singleLevel"/>
    <w:tmpl w:val="B65E6004"/>
    <w:lvl w:ilvl="0" w:tentative="0">
      <w:start w:val="1"/>
      <w:numFmt w:val="bullet"/>
      <w:lvlText w:val=""/>
      <w:lvlJc w:val="left"/>
      <w:pPr>
        <w:ind w:left="420" w:hanging="420"/>
      </w:pPr>
      <w:rPr>
        <w:rFonts w:hint="default" w:ascii="Wingdings" w:hAnsi="Wingdings"/>
      </w:rPr>
    </w:lvl>
  </w:abstractNum>
  <w:abstractNum w:abstractNumId="10">
    <w:nsid w:val="B9FF5B85"/>
    <w:multiLevelType w:val="singleLevel"/>
    <w:tmpl w:val="B9FF5B85"/>
    <w:lvl w:ilvl="0" w:tentative="0">
      <w:start w:val="1"/>
      <w:numFmt w:val="bullet"/>
      <w:lvlText w:val=""/>
      <w:lvlJc w:val="left"/>
      <w:pPr>
        <w:ind w:left="420" w:hanging="420"/>
      </w:pPr>
      <w:rPr>
        <w:rFonts w:hint="default" w:ascii="Wingdings" w:hAnsi="Wingdings"/>
      </w:rPr>
    </w:lvl>
  </w:abstractNum>
  <w:abstractNum w:abstractNumId="11">
    <w:nsid w:val="BC41F3A0"/>
    <w:multiLevelType w:val="singleLevel"/>
    <w:tmpl w:val="BC41F3A0"/>
    <w:lvl w:ilvl="0" w:tentative="0">
      <w:start w:val="1"/>
      <w:numFmt w:val="bullet"/>
      <w:lvlText w:val=""/>
      <w:lvlJc w:val="left"/>
      <w:pPr>
        <w:ind w:left="420" w:hanging="420"/>
      </w:pPr>
      <w:rPr>
        <w:rFonts w:hint="default" w:ascii="Wingdings" w:hAnsi="Wingdings"/>
      </w:rPr>
    </w:lvl>
  </w:abstractNum>
  <w:abstractNum w:abstractNumId="12">
    <w:nsid w:val="BE878A26"/>
    <w:multiLevelType w:val="singleLevel"/>
    <w:tmpl w:val="BE878A26"/>
    <w:lvl w:ilvl="0" w:tentative="0">
      <w:start w:val="1"/>
      <w:numFmt w:val="bullet"/>
      <w:lvlText w:val=""/>
      <w:lvlJc w:val="left"/>
      <w:pPr>
        <w:ind w:left="420" w:hanging="420"/>
      </w:pPr>
      <w:rPr>
        <w:rFonts w:hint="default" w:ascii="Wingdings" w:hAnsi="Wingdings"/>
      </w:rPr>
    </w:lvl>
  </w:abstractNum>
  <w:abstractNum w:abstractNumId="13">
    <w:nsid w:val="C152F401"/>
    <w:multiLevelType w:val="singleLevel"/>
    <w:tmpl w:val="C152F401"/>
    <w:lvl w:ilvl="0" w:tentative="0">
      <w:start w:val="1"/>
      <w:numFmt w:val="bullet"/>
      <w:lvlText w:val=""/>
      <w:lvlJc w:val="left"/>
      <w:pPr>
        <w:ind w:left="420" w:hanging="420"/>
      </w:pPr>
      <w:rPr>
        <w:rFonts w:hint="default" w:ascii="Wingdings" w:hAnsi="Wingdings"/>
      </w:rPr>
    </w:lvl>
  </w:abstractNum>
  <w:abstractNum w:abstractNumId="14">
    <w:nsid w:val="CD61DB77"/>
    <w:multiLevelType w:val="singleLevel"/>
    <w:tmpl w:val="CD61DB77"/>
    <w:lvl w:ilvl="0" w:tentative="0">
      <w:start w:val="1"/>
      <w:numFmt w:val="bullet"/>
      <w:lvlText w:val=""/>
      <w:lvlJc w:val="left"/>
      <w:pPr>
        <w:ind w:left="420" w:hanging="420"/>
      </w:pPr>
      <w:rPr>
        <w:rFonts w:hint="default" w:ascii="Wingdings" w:hAnsi="Wingdings"/>
      </w:rPr>
    </w:lvl>
  </w:abstractNum>
  <w:abstractNum w:abstractNumId="15">
    <w:nsid w:val="CFCD4DF1"/>
    <w:multiLevelType w:val="singleLevel"/>
    <w:tmpl w:val="CFCD4DF1"/>
    <w:lvl w:ilvl="0" w:tentative="0">
      <w:start w:val="1"/>
      <w:numFmt w:val="bullet"/>
      <w:lvlText w:val=""/>
      <w:lvlJc w:val="left"/>
      <w:pPr>
        <w:ind w:left="420" w:hanging="420"/>
      </w:pPr>
      <w:rPr>
        <w:rFonts w:hint="default" w:ascii="Wingdings" w:hAnsi="Wingdings"/>
      </w:rPr>
    </w:lvl>
  </w:abstractNum>
  <w:abstractNum w:abstractNumId="16">
    <w:nsid w:val="D183DFDB"/>
    <w:multiLevelType w:val="singleLevel"/>
    <w:tmpl w:val="D183DFDB"/>
    <w:lvl w:ilvl="0" w:tentative="0">
      <w:start w:val="1"/>
      <w:numFmt w:val="bullet"/>
      <w:lvlText w:val=""/>
      <w:lvlJc w:val="left"/>
      <w:pPr>
        <w:ind w:left="420" w:hanging="420"/>
      </w:pPr>
      <w:rPr>
        <w:rFonts w:hint="default" w:ascii="Wingdings" w:hAnsi="Wingdings"/>
      </w:rPr>
    </w:lvl>
  </w:abstractNum>
  <w:abstractNum w:abstractNumId="17">
    <w:nsid w:val="D41E058C"/>
    <w:multiLevelType w:val="singleLevel"/>
    <w:tmpl w:val="D41E058C"/>
    <w:lvl w:ilvl="0" w:tentative="0">
      <w:start w:val="1"/>
      <w:numFmt w:val="bullet"/>
      <w:lvlText w:val=""/>
      <w:lvlJc w:val="left"/>
      <w:pPr>
        <w:ind w:left="420" w:hanging="420"/>
      </w:pPr>
      <w:rPr>
        <w:rFonts w:hint="default" w:ascii="Wingdings" w:hAnsi="Wingdings"/>
      </w:rPr>
    </w:lvl>
  </w:abstractNum>
  <w:abstractNum w:abstractNumId="18">
    <w:nsid w:val="D715864A"/>
    <w:multiLevelType w:val="singleLevel"/>
    <w:tmpl w:val="D715864A"/>
    <w:lvl w:ilvl="0" w:tentative="0">
      <w:start w:val="1"/>
      <w:numFmt w:val="bullet"/>
      <w:lvlText w:val=""/>
      <w:lvlJc w:val="left"/>
      <w:pPr>
        <w:ind w:left="420" w:hanging="420"/>
      </w:pPr>
      <w:rPr>
        <w:rFonts w:hint="default" w:ascii="Wingdings" w:hAnsi="Wingdings"/>
      </w:rPr>
    </w:lvl>
  </w:abstractNum>
  <w:abstractNum w:abstractNumId="19">
    <w:nsid w:val="DC2237C1"/>
    <w:multiLevelType w:val="singleLevel"/>
    <w:tmpl w:val="DC2237C1"/>
    <w:lvl w:ilvl="0" w:tentative="0">
      <w:start w:val="1"/>
      <w:numFmt w:val="bullet"/>
      <w:lvlText w:val=""/>
      <w:lvlJc w:val="left"/>
      <w:pPr>
        <w:ind w:left="420" w:hanging="420"/>
      </w:pPr>
      <w:rPr>
        <w:rFonts w:hint="default" w:ascii="Wingdings" w:hAnsi="Wingdings"/>
      </w:rPr>
    </w:lvl>
  </w:abstractNum>
  <w:abstractNum w:abstractNumId="20">
    <w:nsid w:val="E9B9CAB0"/>
    <w:multiLevelType w:val="singleLevel"/>
    <w:tmpl w:val="E9B9CAB0"/>
    <w:lvl w:ilvl="0" w:tentative="0">
      <w:start w:val="1"/>
      <w:numFmt w:val="bullet"/>
      <w:lvlText w:val=""/>
      <w:lvlJc w:val="left"/>
      <w:pPr>
        <w:ind w:left="420" w:hanging="420"/>
      </w:pPr>
      <w:rPr>
        <w:rFonts w:hint="default" w:ascii="Wingdings" w:hAnsi="Wingdings"/>
      </w:rPr>
    </w:lvl>
  </w:abstractNum>
  <w:abstractNum w:abstractNumId="21">
    <w:nsid w:val="EA46E124"/>
    <w:multiLevelType w:val="singleLevel"/>
    <w:tmpl w:val="EA46E124"/>
    <w:lvl w:ilvl="0" w:tentative="0">
      <w:start w:val="1"/>
      <w:numFmt w:val="decimal"/>
      <w:lvlText w:val="%1."/>
      <w:lvlJc w:val="left"/>
      <w:pPr>
        <w:tabs>
          <w:tab w:val="left" w:pos="312"/>
        </w:tabs>
      </w:pPr>
    </w:lvl>
  </w:abstractNum>
  <w:abstractNum w:abstractNumId="22">
    <w:nsid w:val="EEDCA721"/>
    <w:multiLevelType w:val="singleLevel"/>
    <w:tmpl w:val="EEDCA721"/>
    <w:lvl w:ilvl="0" w:tentative="0">
      <w:start w:val="1"/>
      <w:numFmt w:val="bullet"/>
      <w:lvlText w:val=""/>
      <w:lvlJc w:val="left"/>
      <w:pPr>
        <w:ind w:left="420" w:hanging="420"/>
      </w:pPr>
      <w:rPr>
        <w:rFonts w:hint="default" w:ascii="Wingdings" w:hAnsi="Wingdings"/>
      </w:rPr>
    </w:lvl>
  </w:abstractNum>
  <w:abstractNum w:abstractNumId="23">
    <w:nsid w:val="0189ACEE"/>
    <w:multiLevelType w:val="singleLevel"/>
    <w:tmpl w:val="0189ACEE"/>
    <w:lvl w:ilvl="0" w:tentative="0">
      <w:start w:val="1"/>
      <w:numFmt w:val="bullet"/>
      <w:lvlText w:val=""/>
      <w:lvlJc w:val="left"/>
      <w:pPr>
        <w:ind w:left="420" w:hanging="420"/>
      </w:pPr>
      <w:rPr>
        <w:rFonts w:hint="default" w:ascii="Wingdings" w:hAnsi="Wingdings"/>
      </w:rPr>
    </w:lvl>
  </w:abstractNum>
  <w:abstractNum w:abstractNumId="24">
    <w:nsid w:val="0C68E011"/>
    <w:multiLevelType w:val="singleLevel"/>
    <w:tmpl w:val="0C68E011"/>
    <w:lvl w:ilvl="0" w:tentative="0">
      <w:start w:val="1"/>
      <w:numFmt w:val="bullet"/>
      <w:lvlText w:val=""/>
      <w:lvlJc w:val="left"/>
      <w:pPr>
        <w:ind w:left="420" w:hanging="420"/>
      </w:pPr>
      <w:rPr>
        <w:rFonts w:hint="default" w:ascii="Wingdings" w:hAnsi="Wingdings"/>
      </w:rPr>
    </w:lvl>
  </w:abstractNum>
  <w:abstractNum w:abstractNumId="25">
    <w:nsid w:val="0CD525CF"/>
    <w:multiLevelType w:val="singleLevel"/>
    <w:tmpl w:val="0CD525CF"/>
    <w:lvl w:ilvl="0" w:tentative="0">
      <w:start w:val="1"/>
      <w:numFmt w:val="bullet"/>
      <w:lvlText w:val=""/>
      <w:lvlJc w:val="left"/>
      <w:pPr>
        <w:ind w:left="420" w:hanging="420"/>
      </w:pPr>
      <w:rPr>
        <w:rFonts w:hint="default" w:ascii="Wingdings" w:hAnsi="Wingdings"/>
      </w:rPr>
    </w:lvl>
  </w:abstractNum>
  <w:abstractNum w:abstractNumId="26">
    <w:nsid w:val="17FD5257"/>
    <w:multiLevelType w:val="singleLevel"/>
    <w:tmpl w:val="17FD5257"/>
    <w:lvl w:ilvl="0" w:tentative="0">
      <w:start w:val="1"/>
      <w:numFmt w:val="bullet"/>
      <w:lvlText w:val=""/>
      <w:lvlJc w:val="left"/>
      <w:pPr>
        <w:ind w:left="420" w:hanging="420"/>
      </w:pPr>
      <w:rPr>
        <w:rFonts w:hint="default" w:ascii="Wingdings" w:hAnsi="Wingdings"/>
      </w:rPr>
    </w:lvl>
  </w:abstractNum>
  <w:abstractNum w:abstractNumId="27">
    <w:nsid w:val="23087102"/>
    <w:multiLevelType w:val="singleLevel"/>
    <w:tmpl w:val="23087102"/>
    <w:lvl w:ilvl="0" w:tentative="0">
      <w:start w:val="1"/>
      <w:numFmt w:val="bullet"/>
      <w:lvlText w:val=""/>
      <w:lvlJc w:val="left"/>
      <w:pPr>
        <w:ind w:left="420" w:hanging="420"/>
      </w:pPr>
      <w:rPr>
        <w:rFonts w:hint="default" w:ascii="Wingdings" w:hAnsi="Wingdings"/>
      </w:rPr>
    </w:lvl>
  </w:abstractNum>
  <w:abstractNum w:abstractNumId="28">
    <w:nsid w:val="2509569F"/>
    <w:multiLevelType w:val="singleLevel"/>
    <w:tmpl w:val="2509569F"/>
    <w:lvl w:ilvl="0" w:tentative="0">
      <w:start w:val="1"/>
      <w:numFmt w:val="bullet"/>
      <w:lvlText w:val=""/>
      <w:lvlJc w:val="left"/>
      <w:pPr>
        <w:ind w:left="420" w:hanging="420"/>
      </w:pPr>
      <w:rPr>
        <w:rFonts w:hint="default" w:ascii="Wingdings" w:hAnsi="Wingdings"/>
      </w:rPr>
    </w:lvl>
  </w:abstractNum>
  <w:abstractNum w:abstractNumId="29">
    <w:nsid w:val="2B01CF2F"/>
    <w:multiLevelType w:val="singleLevel"/>
    <w:tmpl w:val="2B01CF2F"/>
    <w:lvl w:ilvl="0" w:tentative="0">
      <w:start w:val="1"/>
      <w:numFmt w:val="bullet"/>
      <w:lvlText w:val=""/>
      <w:lvlJc w:val="left"/>
      <w:pPr>
        <w:ind w:left="420" w:hanging="420"/>
      </w:pPr>
      <w:rPr>
        <w:rFonts w:hint="default" w:ascii="Wingdings" w:hAnsi="Wingdings"/>
      </w:rPr>
    </w:lvl>
  </w:abstractNum>
  <w:abstractNum w:abstractNumId="30">
    <w:nsid w:val="33C376BF"/>
    <w:multiLevelType w:val="singleLevel"/>
    <w:tmpl w:val="33C376BF"/>
    <w:lvl w:ilvl="0" w:tentative="0">
      <w:start w:val="1"/>
      <w:numFmt w:val="bullet"/>
      <w:lvlText w:val=""/>
      <w:lvlJc w:val="left"/>
      <w:pPr>
        <w:ind w:left="420" w:hanging="420"/>
      </w:pPr>
      <w:rPr>
        <w:rFonts w:hint="default" w:ascii="Wingdings" w:hAnsi="Wingdings"/>
      </w:rPr>
    </w:lvl>
  </w:abstractNum>
  <w:abstractNum w:abstractNumId="31">
    <w:nsid w:val="350F78C8"/>
    <w:multiLevelType w:val="singleLevel"/>
    <w:tmpl w:val="350F78C8"/>
    <w:lvl w:ilvl="0" w:tentative="0">
      <w:start w:val="1"/>
      <w:numFmt w:val="bullet"/>
      <w:lvlText w:val=""/>
      <w:lvlJc w:val="left"/>
      <w:pPr>
        <w:ind w:left="420" w:hanging="420"/>
      </w:pPr>
      <w:rPr>
        <w:rFonts w:hint="default" w:ascii="Wingdings" w:hAnsi="Wingdings"/>
      </w:rPr>
    </w:lvl>
  </w:abstractNum>
  <w:abstractNum w:abstractNumId="32">
    <w:nsid w:val="3E108DF3"/>
    <w:multiLevelType w:val="singleLevel"/>
    <w:tmpl w:val="3E108DF3"/>
    <w:lvl w:ilvl="0" w:tentative="0">
      <w:start w:val="1"/>
      <w:numFmt w:val="bullet"/>
      <w:lvlText w:val=""/>
      <w:lvlJc w:val="left"/>
      <w:pPr>
        <w:ind w:left="420" w:hanging="420"/>
      </w:pPr>
      <w:rPr>
        <w:rFonts w:hint="default" w:ascii="Wingdings" w:hAnsi="Wingdings"/>
      </w:rPr>
    </w:lvl>
  </w:abstractNum>
  <w:abstractNum w:abstractNumId="33">
    <w:nsid w:val="50A32D08"/>
    <w:multiLevelType w:val="singleLevel"/>
    <w:tmpl w:val="50A32D08"/>
    <w:lvl w:ilvl="0" w:tentative="0">
      <w:start w:val="1"/>
      <w:numFmt w:val="bullet"/>
      <w:lvlText w:val=""/>
      <w:lvlJc w:val="left"/>
      <w:pPr>
        <w:ind w:left="420" w:hanging="420"/>
      </w:pPr>
      <w:rPr>
        <w:rFonts w:hint="default" w:ascii="Wingdings" w:hAnsi="Wingdings"/>
      </w:rPr>
    </w:lvl>
  </w:abstractNum>
  <w:abstractNum w:abstractNumId="34">
    <w:nsid w:val="571CA583"/>
    <w:multiLevelType w:val="singleLevel"/>
    <w:tmpl w:val="571CA583"/>
    <w:lvl w:ilvl="0" w:tentative="0">
      <w:start w:val="1"/>
      <w:numFmt w:val="bullet"/>
      <w:lvlText w:val=""/>
      <w:lvlJc w:val="left"/>
      <w:pPr>
        <w:ind w:left="420" w:hanging="420"/>
      </w:pPr>
      <w:rPr>
        <w:rFonts w:hint="default" w:ascii="Wingdings" w:hAnsi="Wingdings"/>
      </w:rPr>
    </w:lvl>
  </w:abstractNum>
  <w:abstractNum w:abstractNumId="35">
    <w:nsid w:val="5ACAB02E"/>
    <w:multiLevelType w:val="singleLevel"/>
    <w:tmpl w:val="5ACAB02E"/>
    <w:lvl w:ilvl="0" w:tentative="0">
      <w:start w:val="1"/>
      <w:numFmt w:val="bullet"/>
      <w:lvlText w:val=""/>
      <w:lvlJc w:val="left"/>
      <w:pPr>
        <w:ind w:left="420" w:hanging="420"/>
      </w:pPr>
      <w:rPr>
        <w:rFonts w:hint="default" w:ascii="Wingdings" w:hAnsi="Wingdings"/>
      </w:rPr>
    </w:lvl>
  </w:abstractNum>
  <w:abstractNum w:abstractNumId="36">
    <w:nsid w:val="6CC2FC94"/>
    <w:multiLevelType w:val="singleLevel"/>
    <w:tmpl w:val="6CC2FC94"/>
    <w:lvl w:ilvl="0" w:tentative="0">
      <w:start w:val="1"/>
      <w:numFmt w:val="bullet"/>
      <w:lvlText w:val=""/>
      <w:lvlJc w:val="left"/>
      <w:pPr>
        <w:ind w:left="420" w:hanging="420"/>
      </w:pPr>
      <w:rPr>
        <w:rFonts w:hint="default" w:ascii="Wingdings" w:hAnsi="Wingdings"/>
      </w:rPr>
    </w:lvl>
  </w:abstractNum>
  <w:abstractNum w:abstractNumId="37">
    <w:nsid w:val="70609F88"/>
    <w:multiLevelType w:val="singleLevel"/>
    <w:tmpl w:val="70609F88"/>
    <w:lvl w:ilvl="0" w:tentative="0">
      <w:start w:val="1"/>
      <w:numFmt w:val="bullet"/>
      <w:lvlText w:val=""/>
      <w:lvlJc w:val="left"/>
      <w:pPr>
        <w:ind w:left="420" w:hanging="420"/>
      </w:pPr>
      <w:rPr>
        <w:rFonts w:hint="default" w:ascii="Wingdings" w:hAnsi="Wingdings"/>
      </w:rPr>
    </w:lvl>
  </w:abstractNum>
  <w:abstractNum w:abstractNumId="38">
    <w:nsid w:val="71FB40E1"/>
    <w:multiLevelType w:val="singleLevel"/>
    <w:tmpl w:val="71FB40E1"/>
    <w:lvl w:ilvl="0" w:tentative="0">
      <w:start w:val="1"/>
      <w:numFmt w:val="bullet"/>
      <w:lvlText w:val=""/>
      <w:lvlJc w:val="left"/>
      <w:pPr>
        <w:ind w:left="420" w:hanging="420"/>
      </w:pPr>
      <w:rPr>
        <w:rFonts w:hint="default" w:ascii="Wingdings" w:hAnsi="Wingdings"/>
      </w:rPr>
    </w:lvl>
  </w:abstractNum>
  <w:abstractNum w:abstractNumId="39">
    <w:nsid w:val="78877A25"/>
    <w:multiLevelType w:val="singleLevel"/>
    <w:tmpl w:val="78877A25"/>
    <w:lvl w:ilvl="0" w:tentative="0">
      <w:start w:val="1"/>
      <w:numFmt w:val="bullet"/>
      <w:lvlText w:val=""/>
      <w:lvlJc w:val="left"/>
      <w:pPr>
        <w:ind w:left="420" w:hanging="420"/>
      </w:pPr>
      <w:rPr>
        <w:rFonts w:hint="default" w:ascii="Wingdings" w:hAnsi="Wingdings"/>
      </w:rPr>
    </w:lvl>
  </w:abstractNum>
  <w:num w:numId="1">
    <w:abstractNumId w:val="21"/>
  </w:num>
  <w:num w:numId="2">
    <w:abstractNumId w:val="0"/>
  </w:num>
  <w:num w:numId="3">
    <w:abstractNumId w:val="22"/>
  </w:num>
  <w:num w:numId="4">
    <w:abstractNumId w:val="18"/>
  </w:num>
  <w:num w:numId="5">
    <w:abstractNumId w:val="34"/>
  </w:num>
  <w:num w:numId="6">
    <w:abstractNumId w:val="11"/>
  </w:num>
  <w:num w:numId="7">
    <w:abstractNumId w:val="12"/>
  </w:num>
  <w:num w:numId="8">
    <w:abstractNumId w:val="26"/>
  </w:num>
  <w:num w:numId="9">
    <w:abstractNumId w:val="20"/>
  </w:num>
  <w:num w:numId="10">
    <w:abstractNumId w:val="1"/>
  </w:num>
  <w:num w:numId="11">
    <w:abstractNumId w:val="23"/>
  </w:num>
  <w:num w:numId="12">
    <w:abstractNumId w:val="25"/>
  </w:num>
  <w:num w:numId="13">
    <w:abstractNumId w:val="17"/>
  </w:num>
  <w:num w:numId="14">
    <w:abstractNumId w:val="35"/>
  </w:num>
  <w:num w:numId="15">
    <w:abstractNumId w:val="5"/>
  </w:num>
  <w:num w:numId="16">
    <w:abstractNumId w:val="6"/>
  </w:num>
  <w:num w:numId="17">
    <w:abstractNumId w:val="36"/>
  </w:num>
  <w:num w:numId="18">
    <w:abstractNumId w:val="38"/>
  </w:num>
  <w:num w:numId="19">
    <w:abstractNumId w:val="8"/>
  </w:num>
  <w:num w:numId="20">
    <w:abstractNumId w:val="3"/>
  </w:num>
  <w:num w:numId="21">
    <w:abstractNumId w:val="32"/>
  </w:num>
  <w:num w:numId="22">
    <w:abstractNumId w:val="28"/>
  </w:num>
  <w:num w:numId="23">
    <w:abstractNumId w:val="30"/>
  </w:num>
  <w:num w:numId="24">
    <w:abstractNumId w:val="13"/>
  </w:num>
  <w:num w:numId="25">
    <w:abstractNumId w:val="9"/>
  </w:num>
  <w:num w:numId="26">
    <w:abstractNumId w:val="15"/>
  </w:num>
  <w:num w:numId="27">
    <w:abstractNumId w:val="2"/>
  </w:num>
  <w:num w:numId="28">
    <w:abstractNumId w:val="10"/>
  </w:num>
  <w:num w:numId="29">
    <w:abstractNumId w:val="16"/>
  </w:num>
  <w:num w:numId="30">
    <w:abstractNumId w:val="27"/>
  </w:num>
  <w:num w:numId="31">
    <w:abstractNumId w:val="4"/>
  </w:num>
  <w:num w:numId="32">
    <w:abstractNumId w:val="19"/>
  </w:num>
  <w:num w:numId="33">
    <w:abstractNumId w:val="7"/>
  </w:num>
  <w:num w:numId="34">
    <w:abstractNumId w:val="24"/>
  </w:num>
  <w:num w:numId="35">
    <w:abstractNumId w:val="33"/>
  </w:num>
  <w:num w:numId="36">
    <w:abstractNumId w:val="31"/>
  </w:num>
  <w:num w:numId="37">
    <w:abstractNumId w:val="37"/>
  </w:num>
  <w:num w:numId="38">
    <w:abstractNumId w:val="39"/>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MGI3MDI1MzQ3MGJiNjZlM2Q4ODc2NmFiN2ZiY2QifQ=="/>
  </w:docVars>
  <w:rsids>
    <w:rsidRoot w:val="7A7F37E0"/>
    <w:rsid w:val="7A7F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snapToGrid/>
      <w:spacing w:after="120" w:line="240" w:lineRule="auto"/>
      <w:ind w:left="1440" w:leftChars="700" w:right="700" w:rightChars="700" w:firstLine="0" w:firstLineChars="0"/>
      <w:jc w:val="both"/>
    </w:pPr>
    <w:rPr>
      <w:rFonts w:cs="宋体"/>
      <w:kern w:val="0"/>
      <w:szCs w:val="2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adjustRightInd/>
      <w:snapToGrid/>
      <w:spacing w:before="100" w:beforeAutospacing="1" w:after="100" w:afterAutospacing="1" w:line="240" w:lineRule="auto"/>
      <w:ind w:firstLine="0" w:firstLineChars="0"/>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2022-09-13T08:13:00Z</dcterms:created>
  <dc:creator>难得糊涂</dc:creator>
  <cp:lastModifiedBy>难得糊涂</cp:lastModifiedBy>
  <dcterms:modified xsi:type="dcterms:W3CDTF">2022-09-13T09:00:59Z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A241BBB1788349BC8C520A1F31BECDAA</vt:lpwstr>
  </property>
</Properties>
</file>